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C3" w:rsidRPr="003E7EC3" w:rsidRDefault="003E7EC3" w:rsidP="003E7EC3">
      <w:pPr>
        <w:shd w:val="clear" w:color="auto" w:fill="FFFFFF"/>
        <w:spacing w:after="0" w:line="234" w:lineRule="atLeast"/>
        <w:rPr>
          <w:rFonts w:ascii="Arial" w:eastAsia="Times New Roman" w:hAnsi="Arial" w:cs="Arial"/>
          <w:color w:val="000000"/>
          <w:sz w:val="18"/>
          <w:szCs w:val="18"/>
        </w:rPr>
      </w:pPr>
      <w:bookmarkStart w:id="0" w:name="chuong_pl_11"/>
      <w:r w:rsidRPr="003E7EC3">
        <w:rPr>
          <w:rFonts w:ascii="Arial" w:eastAsia="Times New Roman" w:hAnsi="Arial" w:cs="Arial"/>
          <w:b/>
          <w:bCs/>
          <w:color w:val="000000"/>
          <w:sz w:val="18"/>
          <w:szCs w:val="18"/>
        </w:rPr>
        <w:t>Mẫu số 11. Sổ theo dõi nhập, xuất lâm sản</w:t>
      </w:r>
      <w:bookmarkEnd w:id="0"/>
    </w:p>
    <w:tbl>
      <w:tblPr>
        <w:tblW w:w="5163" w:type="pct"/>
        <w:tblCellSpacing w:w="0" w:type="dxa"/>
        <w:shd w:val="clear" w:color="auto" w:fill="FFFFFF"/>
        <w:tblCellMar>
          <w:left w:w="0" w:type="dxa"/>
          <w:right w:w="0" w:type="dxa"/>
        </w:tblCellMar>
        <w:tblLook w:val="04A0" w:firstRow="1" w:lastRow="0" w:firstColumn="1" w:lastColumn="0" w:noHBand="0" w:noVBand="1"/>
      </w:tblPr>
      <w:tblGrid>
        <w:gridCol w:w="5538"/>
        <w:gridCol w:w="9761"/>
      </w:tblGrid>
      <w:tr w:rsidR="003E7EC3" w:rsidRPr="003E7EC3" w:rsidTr="00DF2153">
        <w:trPr>
          <w:tblCellSpacing w:w="0" w:type="dxa"/>
        </w:trPr>
        <w:tc>
          <w:tcPr>
            <w:tcW w:w="1810" w:type="pct"/>
            <w:shd w:val="clear" w:color="auto" w:fill="FFFFFF"/>
            <w:tcMar>
              <w:top w:w="0" w:type="dxa"/>
              <w:left w:w="108" w:type="dxa"/>
              <w:bottom w:w="0" w:type="dxa"/>
              <w:right w:w="108" w:type="dxa"/>
            </w:tcMa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TÊN ĐƠN VỊ LẬP SỔ………….</w:t>
            </w:r>
            <w:r w:rsidRPr="003E7EC3">
              <w:rPr>
                <w:rFonts w:ascii="Times New Roman" w:eastAsia="Times New Roman" w:hAnsi="Times New Roman" w:cs="Times New Roman"/>
                <w:color w:val="000000"/>
                <w:sz w:val="26"/>
                <w:szCs w:val="26"/>
              </w:rPr>
              <w:br/>
              <w:t>……………………………………..</w:t>
            </w:r>
            <w:r w:rsidRPr="003E7EC3">
              <w:rPr>
                <w:rFonts w:ascii="Times New Roman" w:eastAsia="Times New Roman" w:hAnsi="Times New Roman" w:cs="Times New Roman"/>
                <w:b/>
                <w:bCs/>
                <w:color w:val="000000"/>
                <w:sz w:val="26"/>
                <w:szCs w:val="26"/>
              </w:rPr>
              <w:br/>
              <w:t>-------</w:t>
            </w:r>
          </w:p>
        </w:tc>
        <w:tc>
          <w:tcPr>
            <w:tcW w:w="3190" w:type="pct"/>
            <w:shd w:val="clear" w:color="auto" w:fill="FFFFFF"/>
            <w:tcMar>
              <w:top w:w="0" w:type="dxa"/>
              <w:left w:w="108" w:type="dxa"/>
              <w:bottom w:w="0" w:type="dxa"/>
              <w:right w:w="108" w:type="dxa"/>
            </w:tcMar>
            <w:hideMark/>
          </w:tcPr>
          <w:p w:rsidR="003E7EC3" w:rsidRPr="003E7EC3" w:rsidRDefault="00DF2153" w:rsidP="00DF2153">
            <w:pPr>
              <w:spacing w:before="120" w:after="120" w:line="234" w:lineRule="atLeast"/>
              <w:jc w:val="center"/>
              <w:rPr>
                <w:rFonts w:ascii="Times New Roman" w:eastAsia="Times New Roman" w:hAnsi="Times New Roman" w:cs="Times New Roman"/>
                <w:color w:val="000000"/>
                <w:sz w:val="26"/>
                <w:szCs w:val="26"/>
              </w:rPr>
            </w:pPr>
            <w:r w:rsidRPr="00DF2153">
              <w:rPr>
                <w:rFonts w:ascii="Times New Roman" w:eastAsia="Times New Roman" w:hAnsi="Times New Roman" w:cs="Times New Roman"/>
                <w:b/>
                <w:bCs/>
                <w:noProof/>
                <w:color w:val="000000"/>
                <w:sz w:val="28"/>
                <w:szCs w:val="26"/>
              </w:rPr>
              <mc:AlternateContent>
                <mc:Choice Requires="wps">
                  <w:drawing>
                    <wp:anchor distT="0" distB="0" distL="114300" distR="114300" simplePos="0" relativeHeight="251659264" behindDoc="0" locked="0" layoutInCell="1" allowOverlap="1" wp14:anchorId="3F5B0DBF" wp14:editId="232B2318">
                      <wp:simplePos x="0" y="0"/>
                      <wp:positionH relativeFrom="column">
                        <wp:posOffset>1919605</wp:posOffset>
                      </wp:positionH>
                      <wp:positionV relativeFrom="paragraph">
                        <wp:posOffset>508635</wp:posOffset>
                      </wp:positionV>
                      <wp:extent cx="2238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15pt,40.05pt" to="327.4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TXtwEAAMMDAAAOAAAAZHJzL2Uyb0RvYy54bWysU8GOEzEMvSPxD1HudNqugNWo0z10tVwQ&#10;VCx8QDbjdCIlceSEzvTvcdJ2FgESAu3FEyd+tt+zZ3M3eSeOQMli6ORqsZQCgsbehkMnv319eHMr&#10;Rcoq9MphgE6eIMm77etXmzG2sMYBXQ8kOElI7Rg7OeQc26ZJegCv0gIjBH40SF5ldunQ9KRGzu5d&#10;s14u3zUjUh8JNaTEt/fnR7mt+Y0BnT8bkyAL10nuLVdL1T4V22w3qj2QioPVlzbUf3ThlQ1cdE51&#10;r7IS38n+lspbTZjQ5IVG36AxVkPlwGxWy1/YPA4qQuXC4qQ4y5ReLq3+dNyTsD3PToqgPI/oMZOy&#10;hyGLHYbAAiKJVdFpjKnl8F3Y08VLcU+F9GTIly/TEVPV9jRrC1MWmi/X65vbm/dvpdDXt+YZGCnl&#10;D4BelEMnnQ2FtmrV8WPKXIxDryHslEbOpespnxyUYBe+gGEqXGxV0XWJYOdIHBWPX2kNIVcqnK9G&#10;F5ixzs3A5d+Bl/gChbpg/wKeEbUyhjyDvQ1If6qep2vL5hx/VeDMu0jwhP2pDqVKw5tSFbtsdVnF&#10;n/0Kf/73tj8AAAD//wMAUEsDBBQABgAIAAAAIQDEeKMQ4AAAAAkBAAAPAAAAZHJzL2Rvd25yZXYu&#10;eG1sTI/dSsNAEEbvBd9hGcEbaTf9SQkxm6JC6YWK2PQBttkxCWZnQ3aTpj69I17o5cwcvjlftp1s&#10;K0bsfeNIwWIegUAqnWmoUnAsdrMEhA+ajG4doYILetjm11eZTo070zuOh1AJDiGfagV1CF0qpS9r&#10;tNrPXYfEtw/XWx147Ctpen3mcNvKZRRtpNUN8Ydad/hUY/l5GKyC/e4Rn+PLUK1NvC/uxuLl9est&#10;Uer2Znq4BxFwCn8w/OizOuTsdHIDGS9aBatouWJUQRItQDCwidfc5fS7kHkm/zfIvwEAAP//AwBQ&#10;SwECLQAUAAYACAAAACEAtoM4kv4AAADhAQAAEwAAAAAAAAAAAAAAAAAAAAAAW0NvbnRlbnRfVHlw&#10;ZXNdLnhtbFBLAQItABQABgAIAAAAIQA4/SH/1gAAAJQBAAALAAAAAAAAAAAAAAAAAC8BAABfcmVs&#10;cy8ucmVsc1BLAQItABQABgAIAAAAIQB5OPTXtwEAAMMDAAAOAAAAAAAAAAAAAAAAAC4CAABkcnMv&#10;ZTJvRG9jLnhtbFBLAQItABQABgAIAAAAIQDEeKMQ4AAAAAkBAAAPAAAAAAAAAAAAAAAAABEEAABk&#10;cnMvZG93bnJldi54bWxQSwUGAAAAAAQABADzAAAAHgUAAAAA&#10;" strokecolor="#4579b8 [3044]"/>
                  </w:pict>
                </mc:Fallback>
              </mc:AlternateContent>
            </w:r>
            <w:r w:rsidR="003E7EC3" w:rsidRPr="003E7EC3">
              <w:rPr>
                <w:rFonts w:ascii="Times New Roman" w:eastAsia="Times New Roman" w:hAnsi="Times New Roman" w:cs="Times New Roman"/>
                <w:b/>
                <w:bCs/>
                <w:color w:val="000000"/>
                <w:sz w:val="28"/>
                <w:szCs w:val="26"/>
              </w:rPr>
              <w:t>CỘNG HÒA XÃ HỘI CHỦ NGHĨA VIỆT NAM</w:t>
            </w:r>
            <w:r w:rsidR="003E7EC3" w:rsidRPr="003E7EC3">
              <w:rPr>
                <w:rFonts w:ascii="Times New Roman" w:eastAsia="Times New Roman" w:hAnsi="Times New Roman" w:cs="Times New Roman"/>
                <w:b/>
                <w:bCs/>
                <w:color w:val="000000"/>
                <w:sz w:val="28"/>
                <w:szCs w:val="26"/>
              </w:rPr>
              <w:br/>
              <w:t>Độc lập - Tự do - Hạnh phúc</w:t>
            </w:r>
            <w:r w:rsidR="003E7EC3" w:rsidRPr="003E7EC3">
              <w:rPr>
                <w:rFonts w:ascii="Times New Roman" w:eastAsia="Times New Roman" w:hAnsi="Times New Roman" w:cs="Times New Roman"/>
                <w:b/>
                <w:bCs/>
                <w:color w:val="000000"/>
                <w:sz w:val="28"/>
                <w:szCs w:val="26"/>
              </w:rPr>
              <w:br/>
            </w:r>
          </w:p>
        </w:tc>
      </w:tr>
      <w:tr w:rsidR="003E7EC3" w:rsidRPr="003E7EC3" w:rsidTr="00DF2153">
        <w:trPr>
          <w:tblCellSpacing w:w="0" w:type="dxa"/>
        </w:trPr>
        <w:tc>
          <w:tcPr>
            <w:tcW w:w="1810" w:type="pct"/>
            <w:shd w:val="clear" w:color="auto" w:fill="FFFFFF"/>
            <w:tcMar>
              <w:top w:w="0" w:type="dxa"/>
              <w:left w:w="108" w:type="dxa"/>
              <w:bottom w:w="0" w:type="dxa"/>
              <w:right w:w="108" w:type="dxa"/>
            </w:tcMa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 </w:t>
            </w:r>
          </w:p>
        </w:tc>
        <w:tc>
          <w:tcPr>
            <w:tcW w:w="3190" w:type="pct"/>
            <w:shd w:val="clear" w:color="auto" w:fill="FFFFFF"/>
            <w:tcMar>
              <w:top w:w="0" w:type="dxa"/>
              <w:left w:w="108" w:type="dxa"/>
              <w:bottom w:w="0" w:type="dxa"/>
              <w:right w:w="108" w:type="dxa"/>
            </w:tcMar>
            <w:hideMark/>
          </w:tcPr>
          <w:p w:rsidR="003E7EC3" w:rsidRPr="003E7EC3" w:rsidRDefault="003E7EC3" w:rsidP="003E7EC3">
            <w:pPr>
              <w:spacing w:before="120" w:after="120" w:line="234" w:lineRule="atLeast"/>
              <w:jc w:val="right"/>
              <w:rPr>
                <w:rFonts w:ascii="Times New Roman" w:eastAsia="Times New Roman" w:hAnsi="Times New Roman" w:cs="Times New Roman"/>
                <w:color w:val="000000"/>
                <w:sz w:val="26"/>
                <w:szCs w:val="26"/>
              </w:rPr>
            </w:pPr>
            <w:r w:rsidRPr="003E7EC3">
              <w:rPr>
                <w:rFonts w:ascii="Times New Roman" w:eastAsia="Times New Roman" w:hAnsi="Times New Roman" w:cs="Times New Roman"/>
                <w:i/>
                <w:iCs/>
                <w:color w:val="000000"/>
                <w:sz w:val="26"/>
                <w:szCs w:val="26"/>
              </w:rPr>
              <w:t>Số sổ: … / Năm lập: …</w:t>
            </w:r>
          </w:p>
        </w:tc>
      </w:tr>
    </w:tbl>
    <w:p w:rsidR="003E7EC3" w:rsidRPr="003E7EC3" w:rsidRDefault="003E7EC3" w:rsidP="00DF215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SỔ THEO DÕI NHẬP, XUẤT LÂM SẢN</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
        <w:gridCol w:w="897"/>
        <w:gridCol w:w="897"/>
        <w:gridCol w:w="901"/>
        <w:gridCol w:w="898"/>
        <w:gridCol w:w="599"/>
        <w:gridCol w:w="1196"/>
        <w:gridCol w:w="898"/>
        <w:gridCol w:w="988"/>
        <w:gridCol w:w="898"/>
        <w:gridCol w:w="898"/>
        <w:gridCol w:w="746"/>
        <w:gridCol w:w="898"/>
        <w:gridCol w:w="1196"/>
        <w:gridCol w:w="898"/>
        <w:gridCol w:w="915"/>
      </w:tblGrid>
      <w:tr w:rsidR="00DF2153" w:rsidRPr="003E7EC3" w:rsidTr="00DF2153">
        <w:trPr>
          <w:tblCellSpacing w:w="0" w:type="dxa"/>
        </w:trPr>
        <w:tc>
          <w:tcPr>
            <w:tcW w:w="307" w:type="pct"/>
            <w:vMerge w:val="restar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Lâm sản có đầu kỳ (1)</w:t>
            </w:r>
          </w:p>
        </w:tc>
        <w:tc>
          <w:tcPr>
            <w:tcW w:w="2485" w:type="pct"/>
            <w:gridSpan w:val="8"/>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Lâm sản nhập trong kỳ</w:t>
            </w:r>
          </w:p>
        </w:tc>
        <w:tc>
          <w:tcPr>
            <w:tcW w:w="1584" w:type="pct"/>
            <w:gridSpan w:val="5"/>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Lâm sản xuất ra trong kỳ</w:t>
            </w:r>
          </w:p>
        </w:tc>
        <w:tc>
          <w:tcPr>
            <w:tcW w:w="307" w:type="pct"/>
            <w:vMerge w:val="restar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Lâm sản tồn cuối kỳ </w:t>
            </w:r>
            <w:r w:rsidRPr="003E7EC3">
              <w:rPr>
                <w:rFonts w:ascii="Times New Roman" w:eastAsia="Times New Roman" w:hAnsi="Times New Roman" w:cs="Times New Roman"/>
                <w:b/>
                <w:bCs/>
                <w:color w:val="000000"/>
                <w:sz w:val="26"/>
                <w:szCs w:val="26"/>
                <w:vertAlign w:val="superscript"/>
              </w:rPr>
              <w:t>(2)</w:t>
            </w:r>
          </w:p>
        </w:tc>
        <w:tc>
          <w:tcPr>
            <w:tcW w:w="317" w:type="pct"/>
            <w:vMerge w:val="restar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Ghi chú</w:t>
            </w:r>
          </w:p>
        </w:tc>
      </w:tr>
      <w:tr w:rsidR="00DF2153" w:rsidRPr="00DF2153" w:rsidTr="00DF2153">
        <w:trPr>
          <w:tblCellSpacing w:w="0" w:type="dxa"/>
        </w:trPr>
        <w:tc>
          <w:tcPr>
            <w:tcW w:w="0" w:type="auto"/>
            <w:vMerge/>
            <w:shd w:val="clear" w:color="auto" w:fill="FFFFFF"/>
            <w:vAlign w:val="center"/>
            <w:hideMark/>
          </w:tcPr>
          <w:p w:rsidR="003E7EC3" w:rsidRPr="003E7EC3" w:rsidRDefault="003E7EC3" w:rsidP="003E7EC3">
            <w:pPr>
              <w:spacing w:after="0" w:line="240" w:lineRule="auto"/>
              <w:rPr>
                <w:rFonts w:ascii="Times New Roman" w:eastAsia="Times New Roman" w:hAnsi="Times New Roman" w:cs="Times New Roman"/>
                <w:color w:val="000000"/>
                <w:sz w:val="26"/>
                <w:szCs w:val="26"/>
              </w:rPr>
            </w:pPr>
          </w:p>
        </w:tc>
        <w:tc>
          <w:tcPr>
            <w:tcW w:w="307" w:type="pct"/>
            <w:vMerge w:val="restar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Ngày tháng năm</w:t>
            </w:r>
          </w:p>
        </w:tc>
        <w:tc>
          <w:tcPr>
            <w:tcW w:w="614" w:type="pct"/>
            <w:gridSpan w:val="2"/>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Tên lâm sản</w:t>
            </w:r>
          </w:p>
        </w:tc>
        <w:tc>
          <w:tcPr>
            <w:tcW w:w="307" w:type="pct"/>
            <w:vMerge w:val="restar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Số hiệu, nhãn đánh dấu</w:t>
            </w:r>
          </w:p>
        </w:tc>
        <w:tc>
          <w:tcPr>
            <w:tcW w:w="205" w:type="pct"/>
            <w:vMerge w:val="restar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Đơn vị tính</w:t>
            </w:r>
          </w:p>
        </w:tc>
        <w:tc>
          <w:tcPr>
            <w:tcW w:w="716" w:type="pct"/>
            <w:gridSpan w:val="2"/>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Khối lượng hoặc trọng lượng</w:t>
            </w:r>
          </w:p>
        </w:tc>
        <w:tc>
          <w:tcPr>
            <w:tcW w:w="338" w:type="pct"/>
            <w:vMerge w:val="restar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Hồ sơ kèm theo lâm sản nhập</w:t>
            </w:r>
          </w:p>
        </w:tc>
        <w:tc>
          <w:tcPr>
            <w:tcW w:w="307" w:type="pct"/>
            <w:vMerge w:val="restar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Ngày tháng năm</w:t>
            </w:r>
          </w:p>
        </w:tc>
        <w:tc>
          <w:tcPr>
            <w:tcW w:w="307" w:type="pct"/>
            <w:vMerge w:val="restar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Số bảng kê lâm sản xuất ra</w:t>
            </w:r>
          </w:p>
        </w:tc>
        <w:tc>
          <w:tcPr>
            <w:tcW w:w="255" w:type="pct"/>
            <w:vMerge w:val="restar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Khối lượng, trọng lượng</w:t>
            </w:r>
          </w:p>
        </w:tc>
        <w:tc>
          <w:tcPr>
            <w:tcW w:w="307" w:type="pct"/>
            <w:vMerge w:val="restar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Hồ sơ xuất lâm sản kèm theo</w:t>
            </w:r>
          </w:p>
        </w:tc>
        <w:tc>
          <w:tcPr>
            <w:tcW w:w="409" w:type="pct"/>
            <w:vMerge w:val="restar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Ước tính nguyên liệu tiêu hao (nếu có)</w:t>
            </w:r>
          </w:p>
        </w:tc>
        <w:tc>
          <w:tcPr>
            <w:tcW w:w="0" w:type="auto"/>
            <w:vMerge/>
            <w:shd w:val="clear" w:color="auto" w:fill="FFFFFF"/>
            <w:vAlign w:val="center"/>
            <w:hideMark/>
          </w:tcPr>
          <w:p w:rsidR="003E7EC3" w:rsidRPr="003E7EC3" w:rsidRDefault="003E7EC3" w:rsidP="003E7EC3">
            <w:pPr>
              <w:spacing w:after="0" w:line="240" w:lineRule="auto"/>
              <w:rPr>
                <w:rFonts w:ascii="Times New Roman" w:eastAsia="Times New Roman" w:hAnsi="Times New Roman" w:cs="Times New Roman"/>
                <w:color w:val="000000"/>
                <w:sz w:val="26"/>
                <w:szCs w:val="26"/>
              </w:rPr>
            </w:pPr>
          </w:p>
        </w:tc>
        <w:tc>
          <w:tcPr>
            <w:tcW w:w="317" w:type="pct"/>
            <w:vMerge/>
            <w:shd w:val="clear" w:color="auto" w:fill="FFFFFF"/>
            <w:vAlign w:val="center"/>
            <w:hideMark/>
          </w:tcPr>
          <w:p w:rsidR="003E7EC3" w:rsidRPr="003E7EC3" w:rsidRDefault="003E7EC3" w:rsidP="003E7EC3">
            <w:pPr>
              <w:spacing w:after="0" w:line="240" w:lineRule="auto"/>
              <w:rPr>
                <w:rFonts w:ascii="Times New Roman" w:eastAsia="Times New Roman" w:hAnsi="Times New Roman" w:cs="Times New Roman"/>
                <w:color w:val="000000"/>
                <w:sz w:val="26"/>
                <w:szCs w:val="26"/>
              </w:rPr>
            </w:pPr>
          </w:p>
        </w:tc>
      </w:tr>
      <w:tr w:rsidR="00DF2153" w:rsidRPr="00DF2153" w:rsidTr="00DF2153">
        <w:trPr>
          <w:tblCellSpacing w:w="0" w:type="dxa"/>
        </w:trPr>
        <w:tc>
          <w:tcPr>
            <w:tcW w:w="0" w:type="auto"/>
            <w:vMerge/>
            <w:shd w:val="clear" w:color="auto" w:fill="FFFFFF"/>
            <w:vAlign w:val="center"/>
            <w:hideMark/>
          </w:tcPr>
          <w:p w:rsidR="003E7EC3" w:rsidRPr="003E7EC3" w:rsidRDefault="003E7EC3" w:rsidP="003E7EC3">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3E7EC3" w:rsidRPr="003E7EC3" w:rsidRDefault="003E7EC3" w:rsidP="003E7EC3">
            <w:pPr>
              <w:spacing w:after="0" w:line="240" w:lineRule="auto"/>
              <w:rPr>
                <w:rFonts w:ascii="Times New Roman" w:eastAsia="Times New Roman" w:hAnsi="Times New Roman" w:cs="Times New Roman"/>
                <w:color w:val="000000"/>
                <w:sz w:val="26"/>
                <w:szCs w:val="26"/>
              </w:rPr>
            </w:pP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Tên thông thường</w:t>
            </w:r>
          </w:p>
        </w:tc>
        <w:tc>
          <w:tcPr>
            <w:tcW w:w="308"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Tôn khoa học</w:t>
            </w:r>
          </w:p>
        </w:tc>
        <w:tc>
          <w:tcPr>
            <w:tcW w:w="0" w:type="auto"/>
            <w:vMerge/>
            <w:shd w:val="clear" w:color="auto" w:fill="FFFFFF"/>
            <w:vAlign w:val="center"/>
            <w:hideMark/>
          </w:tcPr>
          <w:p w:rsidR="003E7EC3" w:rsidRPr="003E7EC3" w:rsidRDefault="003E7EC3" w:rsidP="003E7EC3">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3E7EC3" w:rsidRPr="003E7EC3" w:rsidRDefault="003E7EC3" w:rsidP="003E7EC3">
            <w:pPr>
              <w:spacing w:after="0" w:line="240" w:lineRule="auto"/>
              <w:rPr>
                <w:rFonts w:ascii="Times New Roman" w:eastAsia="Times New Roman" w:hAnsi="Times New Roman" w:cs="Times New Roman"/>
                <w:color w:val="000000"/>
                <w:sz w:val="26"/>
                <w:szCs w:val="26"/>
              </w:rPr>
            </w:pPr>
          </w:p>
        </w:tc>
        <w:tc>
          <w:tcPr>
            <w:tcW w:w="409"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Loài nguy cấp, quý, hiếm; Mẫu số CITES</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Loài thông thường</w:t>
            </w:r>
          </w:p>
        </w:tc>
        <w:tc>
          <w:tcPr>
            <w:tcW w:w="338" w:type="pct"/>
            <w:vMerge/>
            <w:shd w:val="clear" w:color="auto" w:fill="FFFFFF"/>
            <w:vAlign w:val="center"/>
            <w:hideMark/>
          </w:tcPr>
          <w:p w:rsidR="003E7EC3" w:rsidRPr="003E7EC3" w:rsidRDefault="003E7EC3" w:rsidP="003E7EC3">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3E7EC3" w:rsidRPr="003E7EC3" w:rsidRDefault="003E7EC3" w:rsidP="003E7EC3">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3E7EC3" w:rsidRPr="003E7EC3" w:rsidRDefault="003E7EC3" w:rsidP="003E7EC3">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3E7EC3" w:rsidRPr="003E7EC3" w:rsidRDefault="003E7EC3" w:rsidP="003E7EC3">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3E7EC3" w:rsidRPr="003E7EC3" w:rsidRDefault="003E7EC3" w:rsidP="003E7EC3">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3E7EC3" w:rsidRPr="003E7EC3" w:rsidRDefault="003E7EC3" w:rsidP="003E7EC3">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3E7EC3" w:rsidRPr="003E7EC3" w:rsidRDefault="003E7EC3" w:rsidP="003E7EC3">
            <w:pPr>
              <w:spacing w:after="0" w:line="240" w:lineRule="auto"/>
              <w:rPr>
                <w:rFonts w:ascii="Times New Roman" w:eastAsia="Times New Roman" w:hAnsi="Times New Roman" w:cs="Times New Roman"/>
                <w:color w:val="000000"/>
                <w:sz w:val="26"/>
                <w:szCs w:val="26"/>
              </w:rPr>
            </w:pPr>
          </w:p>
        </w:tc>
        <w:tc>
          <w:tcPr>
            <w:tcW w:w="317" w:type="pct"/>
            <w:vMerge/>
            <w:shd w:val="clear" w:color="auto" w:fill="FFFFFF"/>
            <w:vAlign w:val="center"/>
            <w:hideMark/>
          </w:tcPr>
          <w:p w:rsidR="003E7EC3" w:rsidRPr="003E7EC3" w:rsidRDefault="003E7EC3" w:rsidP="003E7EC3">
            <w:pPr>
              <w:spacing w:after="0" w:line="240" w:lineRule="auto"/>
              <w:rPr>
                <w:rFonts w:ascii="Times New Roman" w:eastAsia="Times New Roman" w:hAnsi="Times New Roman" w:cs="Times New Roman"/>
                <w:color w:val="000000"/>
                <w:sz w:val="26"/>
                <w:szCs w:val="26"/>
              </w:rPr>
            </w:pPr>
          </w:p>
        </w:tc>
      </w:tr>
      <w:tr w:rsidR="00DF2153" w:rsidRPr="00DF2153" w:rsidTr="00DF2153">
        <w:trPr>
          <w:trHeight w:val="507"/>
          <w:tblCellSpacing w:w="0" w:type="dxa"/>
        </w:trPr>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A</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B</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C</w:t>
            </w:r>
          </w:p>
        </w:tc>
        <w:tc>
          <w:tcPr>
            <w:tcW w:w="308"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D</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E</w:t>
            </w:r>
          </w:p>
        </w:tc>
        <w:tc>
          <w:tcPr>
            <w:tcW w:w="205"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G</w:t>
            </w:r>
          </w:p>
        </w:tc>
        <w:tc>
          <w:tcPr>
            <w:tcW w:w="409"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H</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I</w:t>
            </w:r>
          </w:p>
        </w:tc>
        <w:tc>
          <w:tcPr>
            <w:tcW w:w="338"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J</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K</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L</w:t>
            </w:r>
          </w:p>
        </w:tc>
        <w:tc>
          <w:tcPr>
            <w:tcW w:w="255"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M</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N</w:t>
            </w:r>
          </w:p>
        </w:tc>
        <w:tc>
          <w:tcPr>
            <w:tcW w:w="409"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O</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P</w:t>
            </w:r>
          </w:p>
        </w:tc>
        <w:tc>
          <w:tcPr>
            <w:tcW w:w="31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Q</w:t>
            </w:r>
          </w:p>
        </w:tc>
      </w:tr>
      <w:tr w:rsidR="00DF2153" w:rsidRPr="00DF2153" w:rsidTr="00DF2153">
        <w:trPr>
          <w:tblCellSpacing w:w="0" w:type="dxa"/>
        </w:trPr>
        <w:tc>
          <w:tcPr>
            <w:tcW w:w="307" w:type="pct"/>
            <w:shd w:val="clear" w:color="auto" w:fill="FFFFFF"/>
            <w:vAlign w:val="center"/>
            <w:hideMark/>
          </w:tcPr>
          <w:p w:rsidR="003E7EC3" w:rsidRPr="003E7EC3" w:rsidRDefault="003E7EC3" w:rsidP="00DF215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01</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8"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205"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409"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38"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255"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409"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1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r>
      <w:tr w:rsidR="00DF2153" w:rsidRPr="00DF2153" w:rsidTr="00DF2153">
        <w:trPr>
          <w:tblCellSpacing w:w="0" w:type="dxa"/>
        </w:trPr>
        <w:tc>
          <w:tcPr>
            <w:tcW w:w="307" w:type="pct"/>
            <w:shd w:val="clear" w:color="auto" w:fill="FFFFFF"/>
            <w:vAlign w:val="center"/>
            <w:hideMark/>
          </w:tcPr>
          <w:p w:rsidR="003E7EC3" w:rsidRPr="003E7EC3" w:rsidRDefault="003E7EC3" w:rsidP="00DF215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02</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8"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205"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409"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38"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255"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409"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1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r>
      <w:tr w:rsidR="00DF2153" w:rsidRPr="00DF2153" w:rsidTr="00DF2153">
        <w:trPr>
          <w:tblCellSpacing w:w="0" w:type="dxa"/>
        </w:trPr>
        <w:tc>
          <w:tcPr>
            <w:tcW w:w="307" w:type="pct"/>
            <w:shd w:val="clear" w:color="auto" w:fill="FFFFFF"/>
            <w:vAlign w:val="center"/>
            <w:hideMark/>
          </w:tcPr>
          <w:p w:rsidR="003E7EC3" w:rsidRPr="003E7EC3" w:rsidRDefault="003E7EC3" w:rsidP="00DF215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rPr>
              <w:t>…</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8"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205"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409"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38"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255"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409"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0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c>
          <w:tcPr>
            <w:tcW w:w="317" w:type="pct"/>
            <w:shd w:val="clear" w:color="auto" w:fill="FFFFFF"/>
            <w:vAlign w:val="cente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color w:val="000000"/>
                <w:sz w:val="26"/>
                <w:szCs w:val="26"/>
                <w:lang w:val="vi-VN"/>
              </w:rPr>
              <w:t> </w:t>
            </w:r>
          </w:p>
        </w:tc>
      </w:tr>
    </w:tbl>
    <w:p w:rsidR="003E7EC3" w:rsidRPr="003E7EC3" w:rsidRDefault="003E7EC3" w:rsidP="003E7EC3">
      <w:pPr>
        <w:shd w:val="clear" w:color="auto" w:fill="FFFFFF"/>
        <w:spacing w:before="120" w:after="120" w:line="234" w:lineRule="atLeast"/>
        <w:rPr>
          <w:rFonts w:ascii="Times New Roman" w:eastAsia="Times New Roman" w:hAnsi="Times New Roman" w:cs="Times New Roman"/>
          <w:color w:val="000000"/>
          <w:sz w:val="10"/>
          <w:szCs w:val="26"/>
        </w:rPr>
      </w:pPr>
      <w:r w:rsidRPr="003E7EC3">
        <w:rPr>
          <w:rFonts w:ascii="Times New Roman" w:eastAsia="Times New Roman" w:hAnsi="Times New Roman" w:cs="Times New Roman"/>
          <w:color w:val="000000"/>
          <w:sz w:val="10"/>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15"/>
        <w:gridCol w:w="7415"/>
      </w:tblGrid>
      <w:tr w:rsidR="003E7EC3" w:rsidRPr="003E7EC3" w:rsidTr="003E7EC3">
        <w:trPr>
          <w:tblCellSpacing w:w="0" w:type="dxa"/>
        </w:trPr>
        <w:tc>
          <w:tcPr>
            <w:tcW w:w="2500" w:type="pct"/>
            <w:shd w:val="clear" w:color="auto" w:fill="FFFFFF"/>
            <w:tcMar>
              <w:top w:w="0" w:type="dxa"/>
              <w:left w:w="115" w:type="dxa"/>
              <w:bottom w:w="0" w:type="dxa"/>
              <w:right w:w="115" w:type="dxa"/>
            </w:tcMa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CHỦ ĐƠN VỊ LẬP SỔ </w:t>
            </w:r>
            <w:r w:rsidRPr="003E7EC3">
              <w:rPr>
                <w:rFonts w:ascii="Times New Roman" w:eastAsia="Times New Roman" w:hAnsi="Times New Roman" w:cs="Times New Roman"/>
                <w:b/>
                <w:bCs/>
                <w:color w:val="000000"/>
                <w:sz w:val="26"/>
                <w:szCs w:val="26"/>
                <w:vertAlign w:val="superscript"/>
              </w:rPr>
              <w:t>(3)</w:t>
            </w:r>
          </w:p>
        </w:tc>
        <w:tc>
          <w:tcPr>
            <w:tcW w:w="2500" w:type="pct"/>
            <w:shd w:val="clear" w:color="auto" w:fill="FFFFFF"/>
            <w:tcMar>
              <w:top w:w="0" w:type="dxa"/>
              <w:left w:w="115" w:type="dxa"/>
              <w:bottom w:w="0" w:type="dxa"/>
              <w:right w:w="115" w:type="dxa"/>
            </w:tcMar>
            <w:hideMark/>
          </w:tcPr>
          <w:p w:rsidR="003E7EC3" w:rsidRPr="003E7EC3" w:rsidRDefault="003E7EC3" w:rsidP="003E7EC3">
            <w:pPr>
              <w:spacing w:before="120" w:after="120" w:line="234" w:lineRule="atLeast"/>
              <w:jc w:val="center"/>
              <w:rPr>
                <w:rFonts w:ascii="Times New Roman" w:eastAsia="Times New Roman" w:hAnsi="Times New Roman" w:cs="Times New Roman"/>
                <w:color w:val="000000"/>
                <w:sz w:val="26"/>
                <w:szCs w:val="26"/>
              </w:rPr>
            </w:pPr>
            <w:r w:rsidRPr="003E7EC3">
              <w:rPr>
                <w:rFonts w:ascii="Times New Roman" w:eastAsia="Times New Roman" w:hAnsi="Times New Roman" w:cs="Times New Roman"/>
                <w:b/>
                <w:bCs/>
                <w:color w:val="000000"/>
                <w:sz w:val="26"/>
                <w:szCs w:val="26"/>
              </w:rPr>
              <w:t>NGƯỜI GHI SỔ </w:t>
            </w:r>
            <w:r w:rsidRPr="003E7EC3">
              <w:rPr>
                <w:rFonts w:ascii="Times New Roman" w:eastAsia="Times New Roman" w:hAnsi="Times New Roman" w:cs="Times New Roman"/>
                <w:b/>
                <w:bCs/>
                <w:color w:val="000000"/>
                <w:sz w:val="26"/>
                <w:szCs w:val="26"/>
                <w:vertAlign w:val="superscript"/>
              </w:rPr>
              <w:t>(3)</w:t>
            </w:r>
          </w:p>
        </w:tc>
      </w:tr>
    </w:tbl>
    <w:p w:rsidR="00DF2153" w:rsidRDefault="00DF2153" w:rsidP="003E7EC3">
      <w:pPr>
        <w:shd w:val="clear" w:color="auto" w:fill="FFFFFF"/>
        <w:spacing w:before="120" w:after="120" w:line="234" w:lineRule="atLeast"/>
        <w:rPr>
          <w:rFonts w:ascii="Times New Roman" w:eastAsia="Times New Roman" w:hAnsi="Times New Roman" w:cs="Times New Roman"/>
          <w:b/>
          <w:bCs/>
          <w:color w:val="000000"/>
          <w:sz w:val="26"/>
          <w:szCs w:val="26"/>
        </w:rPr>
      </w:pPr>
    </w:p>
    <w:p w:rsidR="00DF2153" w:rsidRPr="00DF2153" w:rsidRDefault="00DF2153" w:rsidP="003E7EC3">
      <w:pPr>
        <w:shd w:val="clear" w:color="auto" w:fill="FFFFFF"/>
        <w:spacing w:before="120" w:after="120" w:line="234" w:lineRule="atLeast"/>
        <w:rPr>
          <w:rFonts w:ascii="Times New Roman" w:eastAsia="Times New Roman" w:hAnsi="Times New Roman" w:cs="Times New Roman"/>
          <w:b/>
          <w:bCs/>
          <w:color w:val="000000"/>
          <w:sz w:val="26"/>
          <w:szCs w:val="26"/>
        </w:rPr>
      </w:pPr>
      <w:bookmarkStart w:id="1" w:name="_GoBack"/>
      <w:bookmarkEnd w:id="1"/>
    </w:p>
    <w:p w:rsidR="003E7EC3" w:rsidRPr="003E7EC3" w:rsidRDefault="003E7EC3" w:rsidP="00DF2153">
      <w:pPr>
        <w:shd w:val="clear" w:color="auto" w:fill="FFFFFF"/>
        <w:spacing w:after="0" w:line="240" w:lineRule="auto"/>
        <w:rPr>
          <w:rFonts w:ascii="Times New Roman" w:eastAsia="Times New Roman" w:hAnsi="Times New Roman" w:cs="Times New Roman"/>
          <w:color w:val="000000"/>
          <w:sz w:val="18"/>
          <w:szCs w:val="18"/>
        </w:rPr>
      </w:pPr>
      <w:r w:rsidRPr="003E7EC3">
        <w:rPr>
          <w:rFonts w:ascii="Times New Roman" w:eastAsia="Times New Roman" w:hAnsi="Times New Roman" w:cs="Times New Roman"/>
          <w:b/>
          <w:bCs/>
          <w:color w:val="000000"/>
          <w:sz w:val="18"/>
          <w:szCs w:val="18"/>
        </w:rPr>
        <w:t>Ghi chú:</w:t>
      </w:r>
      <w:r w:rsidRPr="003E7EC3">
        <w:rPr>
          <w:rFonts w:ascii="Times New Roman" w:eastAsia="Times New Roman" w:hAnsi="Times New Roman" w:cs="Times New Roman"/>
          <w:color w:val="000000"/>
          <w:sz w:val="18"/>
          <w:szCs w:val="18"/>
        </w:rPr>
        <w:t> (1) Ghi khối lượng, trọng lượng của lâm sản có ở đầu kỳ theo dõi;</w:t>
      </w:r>
    </w:p>
    <w:p w:rsidR="003E7EC3" w:rsidRPr="003E7EC3" w:rsidRDefault="003E7EC3" w:rsidP="00DF2153">
      <w:pPr>
        <w:shd w:val="clear" w:color="auto" w:fill="FFFFFF"/>
        <w:spacing w:after="0" w:line="240" w:lineRule="auto"/>
        <w:rPr>
          <w:rFonts w:ascii="Times New Roman" w:eastAsia="Times New Roman" w:hAnsi="Times New Roman" w:cs="Times New Roman"/>
          <w:color w:val="000000"/>
          <w:sz w:val="18"/>
          <w:szCs w:val="18"/>
        </w:rPr>
      </w:pPr>
      <w:r w:rsidRPr="003E7EC3">
        <w:rPr>
          <w:rFonts w:ascii="Times New Roman" w:eastAsia="Times New Roman" w:hAnsi="Times New Roman" w:cs="Times New Roman"/>
          <w:color w:val="000000"/>
          <w:sz w:val="18"/>
          <w:szCs w:val="18"/>
        </w:rPr>
        <w:t>(2) Ghi khối lượng, trọng lượng của lâm sản có ở cuối kỳ theo dõi;</w:t>
      </w:r>
    </w:p>
    <w:p w:rsidR="003E7EC3" w:rsidRPr="003E7EC3" w:rsidRDefault="003E7EC3" w:rsidP="00DF2153">
      <w:pPr>
        <w:shd w:val="clear" w:color="auto" w:fill="FFFFFF"/>
        <w:spacing w:after="0" w:line="240" w:lineRule="auto"/>
        <w:rPr>
          <w:rFonts w:ascii="Times New Roman" w:eastAsia="Times New Roman" w:hAnsi="Times New Roman" w:cs="Times New Roman"/>
          <w:color w:val="000000"/>
          <w:sz w:val="18"/>
          <w:szCs w:val="18"/>
        </w:rPr>
      </w:pPr>
      <w:r w:rsidRPr="003E7EC3">
        <w:rPr>
          <w:rFonts w:ascii="Times New Roman" w:eastAsia="Times New Roman" w:hAnsi="Times New Roman" w:cs="Times New Roman"/>
          <w:color w:val="000000"/>
          <w:sz w:val="18"/>
          <w:szCs w:val="18"/>
        </w:rPr>
        <w:t>(3) Ngày cuối của tháng, của năm: ghi tổng hợp số lượng, khối lượng từng loại lâm sản nhập, xuất, tồn kho trong tháng, trong năm và người ghi sổ, chủ đơn vị lập sổ ký xác nhận. Trường hợp theo dõi bằng sổ điện tử thì in trang tổng hợp để ký xác nhận. Chủ lâm sản lưu để theo dõi, quản lý.</w:t>
      </w:r>
    </w:p>
    <w:p w:rsidR="003E7EC3" w:rsidRPr="003E7EC3" w:rsidRDefault="003E7EC3" w:rsidP="003E7EC3">
      <w:pPr>
        <w:shd w:val="clear" w:color="auto" w:fill="FFFFFF"/>
        <w:spacing w:before="120" w:after="120" w:line="234" w:lineRule="atLeast"/>
        <w:rPr>
          <w:rFonts w:ascii="Times New Roman" w:eastAsia="Times New Roman" w:hAnsi="Times New Roman" w:cs="Times New Roman"/>
          <w:color w:val="000000"/>
          <w:sz w:val="18"/>
          <w:szCs w:val="18"/>
        </w:rPr>
      </w:pPr>
      <w:r w:rsidRPr="003E7EC3">
        <w:rPr>
          <w:rFonts w:ascii="Times New Roman" w:eastAsia="Times New Roman" w:hAnsi="Times New Roman" w:cs="Times New Roman"/>
          <w:color w:val="000000"/>
          <w:sz w:val="18"/>
          <w:szCs w:val="18"/>
        </w:rPr>
        <w:t> </w:t>
      </w:r>
    </w:p>
    <w:p w:rsidR="0012273F" w:rsidRDefault="0012273F"/>
    <w:sectPr w:rsidR="0012273F" w:rsidSect="00DF2153">
      <w:pgSz w:w="15840" w:h="12240" w:orient="landscape"/>
      <w:pgMar w:top="709" w:right="531"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C3"/>
    <w:rsid w:val="0012273F"/>
    <w:rsid w:val="003E7EC3"/>
    <w:rsid w:val="00516225"/>
    <w:rsid w:val="00DF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E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E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2022-05-05T08:55:00Z</dcterms:created>
  <dcterms:modified xsi:type="dcterms:W3CDTF">2022-05-05T08:58:00Z</dcterms:modified>
</cp:coreProperties>
</file>