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tbl>
      <w:tblPr>
        <w:tblW w:w="8973" w:type="dxa"/>
        <w:tblInd w:w="12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3"/>
      </w:tblGrid>
      <w:tr w:rsidR="00762B2B" w:rsidRPr="00762B2B" w:rsidTr="00E3676F">
        <w:tc>
          <w:tcPr>
            <w:tcW w:w="89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2B" w:rsidRPr="00762B2B" w:rsidRDefault="00762B2B" w:rsidP="0076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762B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CỘNG HOÀ XÃ HỘI CHỦ NGHĨA VIỆT NAM</w:t>
            </w:r>
          </w:p>
          <w:p w:rsidR="00762B2B" w:rsidRPr="00762B2B" w:rsidRDefault="00762B2B" w:rsidP="0076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762B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Độc lập - Tự do - Hạnh phúc</w:t>
            </w:r>
          </w:p>
          <w:p w:rsidR="00762B2B" w:rsidRPr="00762B2B" w:rsidRDefault="00762B2B" w:rsidP="00762B2B">
            <w:pPr>
              <w:spacing w:after="0" w:line="1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E2B90D" wp14:editId="02E202C4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39370</wp:posOffset>
                      </wp:positionV>
                      <wp:extent cx="2016125" cy="0"/>
                      <wp:effectExtent l="8890" t="8255" r="13335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pt,3.1pt" to="288.7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5OwGw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"/>
                  </w:pict>
                </mc:Fallback>
              </mc:AlternateContent>
            </w:r>
            <w:r w:rsidRPr="00762B2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</w:tbl>
    <w:p w:rsidR="00762B2B" w:rsidRPr="00762B2B" w:rsidRDefault="00762B2B" w:rsidP="00762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 </w:t>
      </w:r>
    </w:p>
    <w:p w:rsidR="00762B2B" w:rsidRPr="00762B2B" w:rsidRDefault="00762B2B" w:rsidP="00762B2B">
      <w:pPr>
        <w:spacing w:after="0" w:line="240" w:lineRule="auto"/>
        <w:jc w:val="right"/>
        <w:rPr>
          <w:rFonts w:ascii="Times New Roman" w:eastAsia="Calibri" w:hAnsi="Times New Roman" w:cs="Times New Roman"/>
          <w:i/>
          <w:spacing w:val="2"/>
          <w:sz w:val="28"/>
          <w:szCs w:val="26"/>
          <w:lang w:val="vi-VN"/>
        </w:rPr>
      </w:pPr>
      <w:r w:rsidRPr="00762B2B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 </w:t>
      </w:r>
      <w:r w:rsidRPr="00762B2B">
        <w:rPr>
          <w:rFonts w:ascii="Times New Roman" w:eastAsia="Calibri" w:hAnsi="Times New Roman" w:cs="Times New Roman"/>
          <w:i/>
          <w:spacing w:val="2"/>
          <w:sz w:val="28"/>
          <w:szCs w:val="26"/>
          <w:lang w:val="vi-VN"/>
        </w:rPr>
        <w:t>…………, ngày ……  tháng…… năm …….</w:t>
      </w:r>
    </w:p>
    <w:p w:rsidR="00762B2B" w:rsidRPr="00762B2B" w:rsidRDefault="00762B2B" w:rsidP="00762B2B">
      <w:pPr>
        <w:spacing w:before="120" w:after="0" w:line="240" w:lineRule="auto"/>
        <w:ind w:firstLine="720"/>
        <w:jc w:val="right"/>
        <w:rPr>
          <w:rFonts w:ascii="Times New Roman" w:eastAsia="Calibri" w:hAnsi="Times New Roman" w:cs="Times New Roman"/>
          <w:i/>
          <w:spacing w:val="2"/>
          <w:sz w:val="28"/>
          <w:szCs w:val="26"/>
          <w:lang w:val="vi-VN"/>
        </w:rPr>
      </w:pPr>
    </w:p>
    <w:p w:rsidR="00762B2B" w:rsidRPr="00762B2B" w:rsidRDefault="00762B2B" w:rsidP="0076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BÁO CÁO ĐIỀU KIỆN</w:t>
      </w:r>
    </w:p>
    <w:p w:rsidR="00762B2B" w:rsidRPr="00762B2B" w:rsidRDefault="00762B2B" w:rsidP="00762B2B">
      <w:pPr>
        <w:spacing w:after="0" w:line="240" w:lineRule="auto"/>
        <w:jc w:val="center"/>
        <w:rPr>
          <w:rFonts w:ascii="Times New Roman" w:eastAsia="Calibri" w:hAnsi="Times New Roman" w:cs="Times New Roman"/>
          <w:spacing w:val="2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CƠ SỞ AN TOÀN DỊCH BỆNH ĐỘNG VẬT TRÊN CẠN</w:t>
      </w:r>
      <w:r w:rsidRPr="00762B2B">
        <w:rPr>
          <w:rFonts w:ascii="Times New Roman" w:eastAsia="Calibri" w:hAnsi="Times New Roman" w:cs="Times New Roman"/>
          <w:b/>
          <w:spacing w:val="2"/>
          <w:sz w:val="28"/>
          <w:szCs w:val="28"/>
          <w:lang w:val="vi-VN"/>
        </w:rPr>
        <w:t xml:space="preserve">    </w:t>
      </w:r>
    </w:p>
    <w:p w:rsidR="00762B2B" w:rsidRPr="00762B2B" w:rsidRDefault="00762B2B" w:rsidP="00762B2B">
      <w:pPr>
        <w:spacing w:before="120" w:after="0" w:line="240" w:lineRule="auto"/>
        <w:ind w:firstLine="720"/>
        <w:jc w:val="center"/>
        <w:rPr>
          <w:rFonts w:ascii="Times New Roman" w:eastAsia="Calibri" w:hAnsi="Times New Roman" w:cs="Times New Roman"/>
          <w:spacing w:val="2"/>
          <w:sz w:val="28"/>
          <w:szCs w:val="28"/>
          <w:lang w:val="vi-VN"/>
        </w:rPr>
      </w:pPr>
      <w:r>
        <w:rPr>
          <w:rFonts w:ascii="Times New Roman" w:eastAsia="Calibri" w:hAnsi="Times New Roman" w:cs="Times New Roman"/>
          <w:noProof/>
          <w:spacing w:val="2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2068195</wp:posOffset>
                </wp:positionH>
                <wp:positionV relativeFrom="paragraph">
                  <wp:posOffset>85724</wp:posOffset>
                </wp:positionV>
                <wp:extent cx="1667510" cy="0"/>
                <wp:effectExtent l="0" t="0" r="27940" b="1905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7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85pt,6.75pt" to="294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MbO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"/>
            </w:pict>
          </mc:Fallback>
        </mc:AlternateContent>
      </w:r>
    </w:p>
    <w:p w:rsidR="00762B2B" w:rsidRPr="00762B2B" w:rsidRDefault="00762B2B" w:rsidP="00762B2B">
      <w:pPr>
        <w:spacing w:before="120" w:after="0" w:line="240" w:lineRule="auto"/>
        <w:ind w:left="720" w:firstLine="720"/>
        <w:rPr>
          <w:rFonts w:ascii="Times New Roman" w:eastAsia="Calibri" w:hAnsi="Times New Roman" w:cs="Times New Roman"/>
          <w:spacing w:val="2"/>
          <w:sz w:val="28"/>
          <w:szCs w:val="28"/>
          <w:lang w:val="vi-VN"/>
        </w:rPr>
      </w:pPr>
      <w:r w:rsidRPr="00762B2B">
        <w:rPr>
          <w:rFonts w:ascii="Times New Roman" w:eastAsia="Calibri" w:hAnsi="Times New Roman" w:cs="Times New Roman"/>
          <w:spacing w:val="2"/>
          <w:sz w:val="28"/>
          <w:szCs w:val="28"/>
          <w:lang w:val="vi-VN"/>
        </w:rPr>
        <w:t>Kính gửi: ………………………………………..</w:t>
      </w:r>
    </w:p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</w:p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 </w:t>
      </w:r>
    </w:p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Họ và tên chủ cơ sở chăn nuôi: . . . . . . . . . . . . . . . . . . . . . . . . . . . . . . . . . . . . ..</w:t>
      </w:r>
    </w:p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Địa chỉ: . . . . . . . . . . . . . . . . . . . . . . . . . . . . . . . . .Điện thoại . . . . . . . . . . . . … </w:t>
      </w:r>
    </w:p>
    <w:p w:rsidR="00762B2B" w:rsidRPr="00762B2B" w:rsidRDefault="00762B2B" w:rsidP="00762B2B">
      <w:p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1.</w:t>
      </w: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 </w:t>
      </w:r>
      <w:r w:rsidRPr="00762B2B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Mô tả vị trí địa lý</w:t>
      </w:r>
    </w:p>
    <w:p w:rsidR="00762B2B" w:rsidRPr="00762B2B" w:rsidRDefault="00762B2B" w:rsidP="00762B2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- Tổng diện tích đất tự nhiên. . . . . . . . . . . . . . . . . . . . . . . . . . . . . . . . . . . . ……</w:t>
      </w:r>
    </w:p>
    <w:p w:rsidR="00762B2B" w:rsidRPr="00762B2B" w:rsidRDefault="00762B2B" w:rsidP="00762B2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 Vùng tiếp giáp xung quanh. . . . . . . . . . . . . . . . . . . . . . . . . . . . . . . . . . . . …… </w:t>
      </w:r>
    </w:p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. . . . . . . . . . . . . . . . . . . . . . . . . . . . . . . . . . . . . . . . . . . . . . . . . . . . . . . . . . . . . …</w:t>
      </w:r>
    </w:p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. . . . . . . . . . . . . . . . . . . . . . . . . . . . . . . . . . . . . . . . . . . . . . . . . . . . . . . . . . . . . …</w:t>
      </w:r>
    </w:p>
    <w:p w:rsidR="00762B2B" w:rsidRPr="00762B2B" w:rsidRDefault="00762B2B" w:rsidP="00762B2B">
      <w:p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2.</w:t>
      </w: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 </w:t>
      </w:r>
      <w:r w:rsidRPr="00762B2B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Cơ sở vật chất</w:t>
      </w:r>
    </w:p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- Hàng rào (tường) ngăn cách:   Có. . . . Không . . . . .</w:t>
      </w:r>
    </w:p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- Khu hành chính gồm: Phòng thường trực        Có ........        Không ................</w:t>
      </w:r>
    </w:p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                                      Phòng giao dịch:           Có .........       Không ................</w:t>
      </w:r>
    </w:p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Khu chăn nuôi: </w:t>
      </w:r>
      <w:r w:rsidRPr="00762B2B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Ví dụ: Số nhà nuôi lợn nái ........... Tổng diện tích ................... </w:t>
      </w:r>
    </w:p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                           Số nhà nuôi lợn đực giống .............Tổng diện tích ...................</w:t>
      </w:r>
    </w:p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                           Số nhà nuôi lợn thịt, lợn choai . . .  Tổng diện tích...................</w:t>
      </w: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</w:p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- Khu nhà kho: Có kho thức ăn riêng biệt với diện tích ......................................</w:t>
      </w:r>
    </w:p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                         Có kho chứa dụng cụ, phương tiện chăn nuôi với diện tích ....</w:t>
      </w:r>
    </w:p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- Khu xử lý chất thải: Bể hoặc nơi tập trung chất thải:  Có . . . .   Không. . . . .</w:t>
      </w:r>
    </w:p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            (</w:t>
      </w:r>
      <w:r w:rsidRPr="00762B2B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Nếu có mô tả hệ thống xử lý chất thải)</w:t>
      </w:r>
    </w:p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. . . . . . . . . . . . . . . . . . . . . . . . . . . . . . . . . . . . . . . . . . . . . . . . . . . . . . . . . . . . . ….</w:t>
      </w:r>
    </w:p>
    <w:p w:rsidR="00762B2B" w:rsidRPr="00E3676F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. . . . . . . . . . . . . . . . . . . . . . . . . . . . . . . . . . . . . . . . . . . . . . . . . . . . . . . . . . . . . …</w:t>
      </w:r>
    </w:p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- Khu cách ly:  Cách ly gia súc mới nhập:   Có . . . . Không. . . .</w:t>
      </w:r>
    </w:p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                         Cách ly gia súc bệnh:          Có. . . . .Không. . . .</w:t>
      </w:r>
    </w:p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            (</w:t>
      </w:r>
      <w:r w:rsidRPr="00762B2B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Nếu có mô tả quy mô, khoảng cách với khu khác)</w:t>
      </w: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.</w:t>
      </w:r>
    </w:p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. . . . . . . . . . . . . . . . . . . . . . . . . . . . . . . . . . . . . . . . . . . . . . . . . . . . . . . . . . . . . .</w:t>
      </w:r>
    </w:p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. . . . . . . . . . . . . . . . . . . . . . . . . . . . . . . . . . . . . . . . . . . . . . . . . . . . . . . . . . . . . .</w:t>
      </w:r>
    </w:p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. . . . . . . . . . . . . . . . . . . . . . . . . . . . . . . . . . . . . . . . . . . . . . . . . . . . . . . . . . . . . .</w:t>
      </w:r>
    </w:p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- Khu tiêu huỷ gia súc bệnh:  Có. . . .Không . . . .</w:t>
      </w:r>
    </w:p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lastRenderedPageBreak/>
        <w:t>- Quần áo, ủng, mũ dùng trong khu chăn nuôi:   Có . . . .  Không . . ..</w:t>
      </w:r>
    </w:p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- Phòng thay quần áo:    Có. . . . .Không . . . .</w:t>
      </w:r>
    </w:p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- Phòng tắm sát trùng trước khi vào khu chăn nuôi:  Có. . . . Không. . . .</w:t>
      </w:r>
    </w:p>
    <w:p w:rsidR="00762B2B" w:rsidRPr="00762B2B" w:rsidRDefault="00762B2B" w:rsidP="00762B2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(Nếu có mô tả phòng tắm, hoá chất sát trùng)</w:t>
      </w: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.</w:t>
      </w:r>
    </w:p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. . . . . . . . . . . . . . . . . . . . . . . . . . . . . . . . . . . . . . . . . . . . . . . . . . . . . . . . . . . . . .</w:t>
      </w:r>
    </w:p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. . . . . . . . . . . . . . . . . . . . . . . . . . . . . . . . . . . . . . . . . . . . . . . . . . . . . . . . . . . . . .</w:t>
      </w:r>
    </w:p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- Hố sát trùng ở cổng trước khi vào trại:  Có. . . . Không . . . . .</w:t>
      </w:r>
    </w:p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            </w:t>
      </w:r>
      <w:r w:rsidRPr="00762B2B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(Nếu có mô tả, hoá chất sát trùng)</w:t>
      </w: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.</w:t>
      </w:r>
    </w:p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. . . . . . . . . . . . . . . . . . . . . . . . . . . . . . . . . . . . . . . . . . . . . . . . . . . . . . . . . . . . . .</w:t>
      </w:r>
    </w:p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. . . . . . . . . . . . . . . . . . . . . . . . . . . . . . . . . . . . . . . . . . . . . . . . . . . . . . . . . . . . . .</w:t>
      </w:r>
    </w:p>
    <w:p w:rsidR="00762B2B" w:rsidRPr="00762B2B" w:rsidRDefault="00762B2B" w:rsidP="00762B2B">
      <w:p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3.</w:t>
      </w: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 </w:t>
      </w:r>
      <w:r w:rsidRPr="00762B2B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Quy mô, cơ cấu đàn, sản phẩm, sản lượng</w:t>
      </w:r>
    </w:p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- Quy mô: Tổng đàn: . . . .</w:t>
      </w:r>
    </w:p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Cơ cấu đàn: </w:t>
      </w:r>
      <w:r w:rsidRPr="00762B2B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Ví dụ:      Lợn nái . . . . .con</w:t>
      </w:r>
    </w:p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                                       Lợn đực giống . . . .con</w:t>
      </w:r>
    </w:p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                                       Lợn con theo mẹ: sơ sinh đến khi cai sữa (</w:t>
      </w:r>
      <w:r w:rsidRPr="00762B2B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theo mẹ</w:t>
      </w:r>
      <w:r w:rsidRPr="00762B2B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). </w:t>
      </w:r>
    </w:p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                                       Lợn con &gt; 2 tháng đến &lt; 4 tháng (</w:t>
      </w:r>
      <w:r w:rsidRPr="00762B2B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lợn choai</w:t>
      </w:r>
      <w:r w:rsidRPr="00762B2B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): . . . .</w:t>
      </w:r>
    </w:p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                                       Lợn thịt &gt; 4 tháng: .................................................</w:t>
      </w:r>
    </w:p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- Sản phẩm bán ra: (</w:t>
      </w:r>
      <w:r w:rsidRPr="00762B2B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loại gia súc gì)</w:t>
      </w: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. . . . . . . . . . . . . . . . . . . . . . . . . . . . . . . . . . </w:t>
      </w:r>
    </w:p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- Sản lượng hàng năm đối với mỗi loại sản phẩm:</w:t>
      </w:r>
    </w:p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. . . . . . . . . . . . . . . . . . . . . . . . . . . . . . . . . . . . . . . . . . . . . . . . . . . . . . . . . . . . . .</w:t>
      </w:r>
    </w:p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. . . . . . . . . . . . . . . . . . . . . . . . . . . . . . . . . . . . . . . . . . . . . . . . . . . . . . . . . . . . . .</w:t>
      </w:r>
    </w:p>
    <w:p w:rsidR="00762B2B" w:rsidRPr="00762B2B" w:rsidRDefault="00762B2B" w:rsidP="00762B2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4</w:t>
      </w:r>
      <w:r w:rsidRPr="00762B2B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. Nguồn nhân lực</w:t>
      </w:r>
    </w:p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Người quản lý: . . . . . . . . . . . . . . . . . . . . . . . . . . . . . . . . . . . . . . . . . . . . . . . . </w:t>
      </w:r>
    </w:p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Số công nhân chăn nuôi: . . . . Số được đào tạo . . . .Số chưa được đào tạo . . </w:t>
      </w:r>
    </w:p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Cán bộ thú y chuyên trách hay kiêm nhiệm, trình độ? </w:t>
      </w:r>
    </w:p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. . . . . . . . . . . . . . . . . . . . . . . . . . . . . . . . . . . . . . . . . . . . . . . . . . . . . . . . . . . . . .</w:t>
      </w:r>
    </w:p>
    <w:p w:rsidR="00762B2B" w:rsidRPr="00762B2B" w:rsidRDefault="00762B2B" w:rsidP="00762B2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5. Hệ thống quản lý chăn nuôi</w:t>
      </w:r>
    </w:p>
    <w:p w:rsidR="00762B2B" w:rsidRPr="00762B2B" w:rsidRDefault="00762B2B" w:rsidP="00762B2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- Gồm những giống gia súc gì? nhập từ đâu?</w:t>
      </w:r>
    </w:p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. . . . . . . . . . . . . . . . . . . . . . . . . . . . . . . . . . . . . . . . . . . . . . . . . . . . . . . . . . . . . .</w:t>
      </w:r>
    </w:p>
    <w:p w:rsidR="00762B2B" w:rsidRPr="00762B2B" w:rsidRDefault="00762B2B" w:rsidP="00762B2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- Nguồn thức ăn tổng hợp? tự chế biến ? thức ăn xanh?</w:t>
      </w:r>
    </w:p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. . . . . . . . . . . . . . . . . . . . . . . . . . . . . . . . . . . . . . . . . . . . . . . . . . . . . . . . . . . . . .</w:t>
      </w:r>
    </w:p>
    <w:p w:rsidR="00762B2B" w:rsidRPr="00762B2B" w:rsidRDefault="00762B2B" w:rsidP="00762B2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- Nguồn nước uống: nước máy, giếng khoan, nước tự nhiên?</w:t>
      </w:r>
    </w:p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. . . . . . . . . . . . . . . . . . . . . . . . . . . . . . . . . . . . . . . . . . . . . . . . . . . . . . . . . . . . . .</w:t>
      </w:r>
    </w:p>
    <w:p w:rsidR="00762B2B" w:rsidRPr="00762B2B" w:rsidRDefault="00762B2B" w:rsidP="00762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- Chăm sóc quản lý: Sử dụng loại máng ăn, máng uống, thời gian cho ăn, số lần trong ngày, thời gian tắm.</w:t>
      </w:r>
    </w:p>
    <w:p w:rsidR="00762B2B" w:rsidRPr="00762B2B" w:rsidRDefault="00762B2B" w:rsidP="00762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Hệ thống ghi chép: lý lịch gia súc, ngày phối, ngày đẻ, số con sinh ra, tỷ lệ nuôi sống, ngày chu chuyển đàn, ...</w:t>
      </w:r>
    </w:p>
    <w:p w:rsidR="00762B2B" w:rsidRPr="00762B2B" w:rsidRDefault="00762B2B" w:rsidP="00762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. . . . . . . . . . . . . . . . . . . . . . . . . . . . . . . . . . . . . . . . . . . . . . . . . . . . . . . . . . . . . .</w:t>
      </w:r>
    </w:p>
    <w:p w:rsidR="00762B2B" w:rsidRPr="00762B2B" w:rsidRDefault="00762B2B" w:rsidP="00762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. . . . . . . . . . . . . . . . . . . . . . . . . . . . . . . . . . . . . . . . . . . . . . . . . . . . . . . . . . . . . .</w:t>
      </w:r>
    </w:p>
    <w:p w:rsidR="00762B2B" w:rsidRPr="00762B2B" w:rsidRDefault="00762B2B" w:rsidP="00762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. . . . . . . . . . . . . . . . . . . . . . . . . . . . . . . . . . . . . . . . . . . . . . . . . . . . . . . . . . . . . .</w:t>
      </w:r>
    </w:p>
    <w:p w:rsidR="00762B2B" w:rsidRPr="00762B2B" w:rsidRDefault="00762B2B" w:rsidP="00762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lastRenderedPageBreak/>
        <w:t>. . . . . . . . . . . . . . . . . . . . . . . . . . . . . . . . . . . . . . . . . . . . . . . . . . . . . . . . . . . . . .</w:t>
      </w:r>
    </w:p>
    <w:p w:rsidR="00762B2B" w:rsidRPr="00762B2B" w:rsidRDefault="00762B2B" w:rsidP="00762B2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- Chế độ vệ sinh chuồng trại trong ngày, trong tuần, tháng làm gì?</w:t>
      </w:r>
    </w:p>
    <w:p w:rsidR="00762B2B" w:rsidRPr="00762B2B" w:rsidRDefault="00762B2B" w:rsidP="00762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. . . . . . . . . . . . . . . . . . . . . . . . . . . . . . . . . . . . . . . . . . . . . . . . . . . . . . . . . . . . . .</w:t>
      </w:r>
    </w:p>
    <w:p w:rsidR="00762B2B" w:rsidRPr="00762B2B" w:rsidRDefault="00762B2B" w:rsidP="00762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. . . . . . . . . . . . . . . . . . . . . . . . . . . . . . . . . . . . . . . . . . . . . . . . . . . . . . . . . . . . . .</w:t>
      </w:r>
    </w:p>
    <w:p w:rsidR="00762B2B" w:rsidRPr="00762B2B" w:rsidRDefault="00762B2B" w:rsidP="00762B2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- Quy trình chăn nuôi đối với từng lứa tuổi, loại động vật:  Có. ..  Không . . . .</w:t>
      </w:r>
    </w:p>
    <w:p w:rsidR="00762B2B" w:rsidRPr="00762B2B" w:rsidRDefault="00762B2B" w:rsidP="00762B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(nếu có cung cấp bản photo kèm theo)</w:t>
      </w:r>
    </w:p>
    <w:p w:rsidR="00762B2B" w:rsidRPr="00762B2B" w:rsidRDefault="00762B2B" w:rsidP="00762B2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- Nội quy ra vào trại: Có. . . .  Không . . .  .</w:t>
      </w:r>
    </w:p>
    <w:p w:rsidR="00762B2B" w:rsidRPr="00762B2B" w:rsidRDefault="00762B2B" w:rsidP="00762B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(Nếu có photo kèm theo)</w:t>
      </w:r>
    </w:p>
    <w:p w:rsidR="00762B2B" w:rsidRPr="00762B2B" w:rsidRDefault="00762B2B" w:rsidP="00762B2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 Chế độ tiêm phòng: Loại </w:t>
      </w:r>
      <w:r w:rsidRPr="00762B2B">
        <w:rPr>
          <w:rFonts w:ascii="Times New Roman" w:eastAsia="Times New Roman" w:hAnsi="Times New Roman" w:cs="Times New Roman"/>
          <w:spacing w:val="2"/>
          <w:sz w:val="28"/>
          <w:szCs w:val="28"/>
          <w:lang w:val="vi-VN"/>
        </w:rPr>
        <w:t>vắc-xin</w:t>
      </w: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, thời gian tiêm?</w:t>
      </w:r>
    </w:p>
    <w:p w:rsidR="00762B2B" w:rsidRPr="00762B2B" w:rsidRDefault="00762B2B" w:rsidP="00762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. . . . . . . . . . . . . . . . . . . . . . . . . . . . . . . . . . . . . . . . . . . . . . . . . . . . . . . . . . . . . .</w:t>
      </w:r>
    </w:p>
    <w:p w:rsidR="00762B2B" w:rsidRPr="00762B2B" w:rsidRDefault="00762B2B" w:rsidP="00762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. . . . . . . . . . . . . . . . . . . . . . . . . . . . . . . . . . . . . . . . . . . . . . . . . . . . . . . . . . . . . .</w:t>
      </w:r>
    </w:p>
    <w:p w:rsidR="00762B2B" w:rsidRPr="00762B2B" w:rsidRDefault="00762B2B" w:rsidP="00762B2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- Nơi tiêu thụ sản phẩm: Bán cho Công ty hoặc xí nghiệp nào?</w:t>
      </w:r>
    </w:p>
    <w:p w:rsidR="00762B2B" w:rsidRPr="00762B2B" w:rsidRDefault="00762B2B" w:rsidP="00762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. . . . . . . . . . . . . . . . . . . . . . . . . . . . . . . . . . . . . . . . . . . . . . . . . . . . . . . . . . . . . .</w:t>
      </w:r>
    </w:p>
    <w:p w:rsidR="00762B2B" w:rsidRPr="00762B2B" w:rsidRDefault="00762B2B" w:rsidP="00762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- Tình hình chăn nuôi khu vực xung quanh bán kính cách trại 1 km: Người dân xung quanh chăn nuôi chủ yếu là con gì? ước tính số lượng mỗi loài, quy mô và phương thức chăn nuôi?</w:t>
      </w:r>
    </w:p>
    <w:p w:rsidR="00762B2B" w:rsidRPr="00762B2B" w:rsidRDefault="00762B2B" w:rsidP="00762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. . . . . . . . . . . . . . . . . . . . . . . . . . . . . . . . . . . . . . . . . . . . . . . . . . . . . . . . . . . . . .</w:t>
      </w:r>
    </w:p>
    <w:p w:rsidR="00762B2B" w:rsidRPr="00762B2B" w:rsidRDefault="00762B2B" w:rsidP="00762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. . . . . . . . . . . . . . . . . . . . . . . . . . . . . . . . . . . . . . . . . . . . . . . . . . . . . . . . . . . . . .</w:t>
      </w:r>
    </w:p>
    <w:p w:rsidR="00762B2B" w:rsidRPr="00762B2B" w:rsidRDefault="00762B2B" w:rsidP="00762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. . . . . . . . . . . . . . . . . . . . . . . . . . . . . . . . . . . . . . . . . . . . . . . . . . . . . . . . . . . . . .</w:t>
      </w:r>
    </w:p>
    <w:p w:rsidR="00762B2B" w:rsidRPr="00762B2B" w:rsidRDefault="00762B2B" w:rsidP="00762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 </w:t>
      </w:r>
    </w:p>
    <w:p w:rsidR="00762B2B" w:rsidRPr="00762B2B" w:rsidRDefault="00762B2B" w:rsidP="00762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6. Tình hình dịch bệnh ở trại trong 12 tháng qua</w:t>
      </w:r>
    </w:p>
    <w:p w:rsidR="00762B2B" w:rsidRPr="00762B2B" w:rsidRDefault="00762B2B" w:rsidP="00762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 </w:t>
      </w:r>
    </w:p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- Tình hình dịch bệnh động vật tại trại?</w:t>
      </w:r>
    </w:p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. . . . . . . . . . . . . . . . . . . . . . . . . . . . . . . . . . . . . . . . . . . . . . . . . . . . . . . . . . . . . .</w:t>
      </w:r>
    </w:p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. . . . . . . . . . . . . . . . . . . . . . . . . . . . . . . . . . . . . . . . . . . . . . . . . . . . . . . . . . . . . .</w:t>
      </w:r>
    </w:p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- Công tác tiêm phòng hàng năm, đại trà, bổ sung, số lượng, tỷ lệ tiêm mỗi loại bệnh.</w:t>
      </w:r>
    </w:p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. . . . . . . . . . . . . . . . . . . . . . . . . . . . . . . . . . . . . . . . . . . . . . . . . . . . . . . . . . . . . .</w:t>
      </w:r>
    </w:p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. . . . . . . . . . . . . . . . . . . . . . . . . . . . . . . . . . . . . . . . . . . . . . . . . . . . . . . . . . . . . .</w:t>
      </w:r>
    </w:p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. . . . . . . . . . . . . . . . . . . . . . . . . . . . . . . . . . . . . . . . . . . . . . . . . . . . . . . . . . . . . .</w:t>
      </w:r>
    </w:p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- Kết quả thực hiện giám sát dịch bệnh động vật tại trại?</w:t>
      </w:r>
    </w:p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. . . . . . . . . . . . . . . . . . . . . . . . . . . . . . . . . . . . . . . . . . . . . . . . . . . . . . . . . . . . . .</w:t>
      </w:r>
    </w:p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. . . . . . . . . . . . . . . . . . . . . . . . . . . . . . . . . . . . . . . . . . . . . . . . . . . . . . . . . . . . . .</w:t>
      </w:r>
    </w:p>
    <w:p w:rsidR="00762B2B" w:rsidRPr="00762B2B" w:rsidRDefault="00762B2B" w:rsidP="00762B2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- Tủ thuốc thú y gồm các loại thuốc, dụng cụ gì? Trị giá bao nhiêu?</w:t>
      </w:r>
    </w:p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. . . . . . . . . . . . . . . . . . . . . . . . . . . . . . . . . . . . . . . . . . . . . . . . . . . . . . . . . . . . . .</w:t>
      </w:r>
    </w:p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. . . . . . . . . . . . . . . . . . . . . . . . . . . . . . . . . . . . . . . . . . . . . . . . . . . . . . . . . . . . . .</w:t>
      </w:r>
    </w:p>
    <w:p w:rsidR="00762B2B" w:rsidRPr="00762B2B" w:rsidRDefault="00762B2B" w:rsidP="00762B2B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. . . . . . . ., </w:t>
      </w:r>
      <w:r w:rsidRPr="00762B2B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 xml:space="preserve">ngày       tháng        năm </w:t>
      </w:r>
    </w:p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                                                                                                    </w:t>
      </w:r>
    </w:p>
    <w:p w:rsidR="00762B2B" w:rsidRPr="00762B2B" w:rsidRDefault="00762B2B" w:rsidP="00762B2B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 Chủ cơ sở</w:t>
      </w:r>
    </w:p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 </w:t>
      </w:r>
    </w:p>
    <w:p w:rsidR="00762B2B" w:rsidRPr="00762B2B" w:rsidRDefault="00762B2B" w:rsidP="0076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vi-VN"/>
        </w:rPr>
        <w:t>Ghi chú</w:t>
      </w:r>
      <w:r w:rsidRPr="00762B2B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:</w:t>
      </w:r>
    </w:p>
    <w:p w:rsidR="00762B2B" w:rsidRPr="00762B2B" w:rsidRDefault="00762B2B" w:rsidP="00762B2B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 xml:space="preserve"> Nếu có hoặc không đánh dấu " </w:t>
      </w: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v "</w:t>
      </w: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</w:p>
    <w:p w:rsidR="00762B2B" w:rsidRPr="00E3676F" w:rsidRDefault="00762B2B">
      <w:pPr>
        <w:rPr>
          <w:lang w:val="vi-VN"/>
        </w:rPr>
      </w:pPr>
      <w:r w:rsidRPr="00E3676F">
        <w:rPr>
          <w:lang w:val="vi-VN"/>
        </w:rPr>
        <w:br w:type="page"/>
      </w:r>
      <w:bookmarkStart w:id="0" w:name="_GoBack"/>
      <w:bookmarkEnd w:id="0"/>
    </w:p>
    <w:sectPr w:rsidR="00762B2B" w:rsidRPr="00E3676F" w:rsidSect="00E3676F">
      <w:pgSz w:w="12240" w:h="15840"/>
      <w:pgMar w:top="1247" w:right="1021" w:bottom="9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2E"/>
    <w:rsid w:val="00271BB1"/>
    <w:rsid w:val="00751197"/>
    <w:rsid w:val="00762B2B"/>
    <w:rsid w:val="00C70E2E"/>
    <w:rsid w:val="00E3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2016-11-18T06:38:00Z</cp:lastPrinted>
  <dcterms:created xsi:type="dcterms:W3CDTF">2016-07-15T08:21:00Z</dcterms:created>
  <dcterms:modified xsi:type="dcterms:W3CDTF">2016-11-30T03:51:00Z</dcterms:modified>
</cp:coreProperties>
</file>