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C" w:rsidRPr="003D36E6" w:rsidRDefault="001C448C" w:rsidP="001C448C">
      <w:pPr>
        <w:pStyle w:val="NormalWeb"/>
        <w:spacing w:before="120" w:beforeAutospacing="0"/>
        <w:ind w:firstLine="567"/>
        <w:rPr>
          <w:sz w:val="28"/>
          <w:szCs w:val="28"/>
        </w:rPr>
      </w:pPr>
      <w:r w:rsidRPr="003D36E6">
        <w:rPr>
          <w:sz w:val="28"/>
          <w:szCs w:val="28"/>
        </w:rPr>
        <w:t>Mẫu số 02-MSNS-BTC: Mẫu tờ khai đăng ký mã số đơn vị có quan hệ với ngân sách (Dùng cho các dự án đầu tư ở giai đoạn chuẩn bị đầu tư) (Ban hành kèm theo Thông tư số 185/2015/TT-BTC ngày 17/11/2015 của Bộ Tài chính).</w:t>
      </w:r>
    </w:p>
    <w:p w:rsidR="001C448C" w:rsidRPr="003D36E6" w:rsidRDefault="001C448C" w:rsidP="001C448C">
      <w:pPr>
        <w:pStyle w:val="NormalWeb"/>
        <w:spacing w:before="120" w:beforeAutospacing="0"/>
        <w:jc w:val="right"/>
      </w:pPr>
      <w:r w:rsidRPr="003D36E6">
        <w:rPr>
          <w:b/>
          <w:bCs/>
        </w:rPr>
        <w:t>Mẫu số: 02-MSNS-BTC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267"/>
      </w:tblGrid>
      <w:tr w:rsidR="001C448C" w:rsidRPr="003D36E6" w:rsidTr="0059405D">
        <w:trPr>
          <w:trHeight w:val="288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368935</wp:posOffset>
                      </wp:positionV>
                      <wp:extent cx="904875" cy="0"/>
                      <wp:effectExtent l="6985" t="10795" r="1206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318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pt;margin-top:29.05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HJAIAAEk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lBLN&#10;ehzR1lum9q0nj9bCQCrQGtsIlkxDtwbjCgyq9MaGevlRb80T8O+OaKhapvcysn45GYTKQkTyLiRs&#10;nMGcu+ELCDzDXj3E1h0b2wdIbAo5xgmdxgnJoyccPy7SfH43o4RfXQkrrnHGOv9ZQk+CUVJ3KWPk&#10;n8Us7PDkfGDFimtASKphrbouqqHTZMBMs+ksBjjolAjOcMzZ/a7qLDmwoKf4xBLR8/aYhVctIlgr&#10;mVhdbM9Ud7YxeacDHtaFdC7WWTA/FuliNV/N80k+vV1N8rSuJ4/rKp/crrO7Wf2prqo6+xmoZXnR&#10;KiGkDuyu4s3yvxPH5RqdZTfKd2xD8h499gvJXt+RdBxsmOVZFTsQp429Dhz1Gg9f7la4EG/3aL/9&#10;Ayx/AQAA//8DAFBLAwQUAAYACAAAACEAr916F90AAAAIAQAADwAAAGRycy9kb3ducmV2LnhtbEyP&#10;wWrDMBBE74X8g9hALyWRLHBxXMshFHrosUkgV8Xa2k6slbHk2M3XV6WH9jg7y8ybYjvbjt1w8K0j&#10;BclaAEOqnGmpVnA8vK0yYD5oMrpzhAq+0MO2XDwUOjduog+87UPNYgj5XCtoQuhzzn3VoNV+7Xqk&#10;6H26weoQ5VBzM+gphtuOSyGeudUtxYZG9/jaYHXdj1YB+jFNxG5j6+P7fXo6yftl6g9KPS7n3Quw&#10;gHP4e4Yf/IgOZWQ6u5GMZ52CTMQpQUGaJcCiL6VMgZ1/D7ws+P8B5TcAAAD//wMAUEsBAi0AFAAG&#10;AAgAAAAhALaDOJL+AAAA4QEAABMAAAAAAAAAAAAAAAAAAAAAAFtDb250ZW50X1R5cGVzXS54bWxQ&#10;SwECLQAUAAYACAAAACEAOP0h/9YAAACUAQAACwAAAAAAAAAAAAAAAAAvAQAAX3JlbHMvLnJlbHNQ&#10;SwECLQAUAAYACAAAACEAfBgZRyQCAABJBAAADgAAAAAAAAAAAAAAAAAuAgAAZHJzL2Uyb0RvYy54&#10;bWxQSwECLQAUAAYACAAAACEAr916F90AAAAIAQAADwAAAAAAAAAAAAAAAAB+BAAAZHJzL2Rvd25y&#10;ZXYueG1sUEsFBgAAAAAEAAQA8wAAAIgFAAAAAA==&#10;"/>
                  </w:pict>
                </mc:Fallback>
              </mc:AlternateContent>
            </w:r>
            <w:r w:rsidRPr="003D36E6">
              <w:rPr>
                <w:b/>
                <w:bCs/>
              </w:rPr>
              <w:t xml:space="preserve">Bộ, ngành; Tỉnh/TP: 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484505</wp:posOffset>
                      </wp:positionV>
                      <wp:extent cx="1713230" cy="0"/>
                      <wp:effectExtent l="12065" t="12065" r="825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77D1" id="Straight Arrow Connector 1" o:spid="_x0000_s1026" type="#_x0000_t32" style="position:absolute;margin-left:59pt;margin-top:38.15pt;width:13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euJQIAAEo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2LiKIt&#10;tmjvDJVV7ciLMdCRHJTCMoIhia9Wp22KSbnaGa+XndVevwL7aomCvKaqEoH120UjVMiIH1L8wmo8&#10;89B9BI4x9OgglO5cmtZDYlHIOXTo0ndInB1h+DF5SibjCTaS3fdimt4TtbHug4CW+EkW2ZuOXkAS&#10;jqGnV+tQCCbeE/ypCrayaYIdGkW6LFrOxrOQYKGR3G/6MGuqQ94YcqLeUOHxVUGwhzADR8UDWC0o&#10;39zmjsrmOsf4Rnk8FIZ0brOrY74tR8vNYrOYDqbj+WYwHRXF4GWbTwfzbfI0KyZFnhfJd08tmaa1&#10;5Fwoz+7u3mT6d+643aOr73r/9mWIH9GDRCR7fwfSobO+mVdbHIBfdsZXwzcZDRuCb5fL34hf1yHq&#10;5y9g/QMAAP//AwBQSwMEFAAGAAgAAAAhAOEnKOfeAAAACQEAAA8AAABkcnMvZG93bnJldi54bWxM&#10;j81uwjAQhO+V+g7WVuqlKk5AhTTEQagShx75kXo18ZKkjddR7JDA03dRD/Q4s6PZ+bLVaBtxxs7X&#10;jhTEkwgEUuFMTaWCw37zmoDwQZPRjSNUcEEPq/zxIdOpcQNt8bwLpeAS8qlWUIXQplL6okKr/cS1&#10;SHw7uc7qwLIrpen0wOW2kdMomkura+IPlW7xo8LiZ9dbBej7tzhav9vy8HkdXr6m1++h3Sv1/DSu&#10;lyACjuEehtt8ng45bzq6nowXDes4YZagYDGfgeDALFkwy/HPkHkm/xPkvwAAAP//AwBQSwECLQAU&#10;AAYACAAAACEAtoM4kv4AAADhAQAAEwAAAAAAAAAAAAAAAAAAAAAAW0NvbnRlbnRfVHlwZXNdLnht&#10;bFBLAQItABQABgAIAAAAIQA4/SH/1gAAAJQBAAALAAAAAAAAAAAAAAAAAC8BAABfcmVscy8ucmVs&#10;c1BLAQItABQABgAIAAAAIQA3b2euJQIAAEoEAAAOAAAAAAAAAAAAAAAAAC4CAABkcnMvZTJvRG9j&#10;LnhtbFBLAQItABQABgAIAAAAIQDhJyjn3gAAAAkBAAAPAAAAAAAAAAAAAAAAAH8EAABkcnMvZG93&#10;bnJldi54bWxQSwUGAAAAAAQABADzAAAAigUAAAAA&#10;"/>
                  </w:pict>
                </mc:Fallback>
              </mc:AlternateContent>
            </w:r>
            <w:r w:rsidRPr="003D36E6">
              <w:rPr>
                <w:b/>
                <w:bCs/>
              </w:rPr>
              <w:t>CỘNG HÒA XÃ HỘI CHỦ NGHĨA VIỆT NAM</w:t>
            </w:r>
            <w:r w:rsidRPr="003D36E6">
              <w:rPr>
                <w:b/>
                <w:bCs/>
              </w:rPr>
              <w:br/>
              <w:t xml:space="preserve">Độc lập - Tự do - Hạnh phúc </w:t>
            </w:r>
            <w:r w:rsidRPr="003D36E6">
              <w:rPr>
                <w:b/>
                <w:bCs/>
              </w:rPr>
              <w:br/>
            </w:r>
          </w:p>
        </w:tc>
      </w:tr>
    </w:tbl>
    <w:p w:rsidR="001C448C" w:rsidRPr="003D36E6" w:rsidRDefault="001C448C" w:rsidP="001C448C">
      <w:pPr>
        <w:pStyle w:val="NormalWeb"/>
        <w:spacing w:before="120" w:beforeAutospacing="0"/>
      </w:pPr>
      <w:r w:rsidRPr="003D36E6">
        <w:t> </w:t>
      </w:r>
    </w:p>
    <w:p w:rsidR="001C448C" w:rsidRPr="003D36E6" w:rsidRDefault="001C448C" w:rsidP="001C448C">
      <w:pPr>
        <w:pStyle w:val="NormalWeb"/>
        <w:spacing w:before="120" w:beforeAutospacing="0"/>
        <w:jc w:val="center"/>
      </w:pPr>
      <w:r w:rsidRPr="003D36E6">
        <w:rPr>
          <w:b/>
          <w:bCs/>
        </w:rPr>
        <w:t>TỜ KHAI ĐĂNG KÝ MÃ SỐ ĐƠN VỊ CÓ QUAN HỆ VỚI NGÂN SÁCH</w:t>
      </w:r>
    </w:p>
    <w:p w:rsidR="001C448C" w:rsidRPr="003D36E6" w:rsidRDefault="001C448C" w:rsidP="001C448C">
      <w:pPr>
        <w:pStyle w:val="NormalWeb"/>
        <w:spacing w:before="120" w:beforeAutospacing="0"/>
        <w:jc w:val="center"/>
      </w:pPr>
      <w:r w:rsidRPr="003D36E6">
        <w:rPr>
          <w:b/>
          <w:bCs/>
          <w:i/>
          <w:iCs/>
        </w:rPr>
        <w:t>DÙNG CHO CÁC DỰ ÁN ĐẦU TƯ Ở GIAI ĐOẠN CHUẨN BỊ ĐẦU TƯ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 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 xml:space="preserve">1. Tên dự án đầu tư: 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2. Dự án cấp trên (đối với tiểu dự án):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2.1. Tên dự án cấp trên: 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2.2. Mã dự án cấp trên: 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3. Chủ đầu tư: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3.1. Tên chủ đầu tư: 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3.2. Mã số đơn vị có quan hệ </w:t>
      </w:r>
      <w:r w:rsidRPr="003D36E6">
        <w:rPr>
          <w:shd w:val="clear" w:color="auto" w:fill="FFFFFF"/>
        </w:rPr>
        <w:t>với</w:t>
      </w:r>
      <w:r w:rsidRPr="003D36E6">
        <w:t xml:space="preserve"> ngân sách: 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3.3. Địa chỉ chủ đầu tư: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Tỉnh, Thành phố: 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- Quận, huyện: ……………………………………. Xã, ph</w:t>
      </w:r>
      <w:r w:rsidRPr="003D36E6">
        <w:rPr>
          <w:shd w:val="clear" w:color="auto" w:fill="FFFFFF"/>
        </w:rPr>
        <w:t>ườ</w:t>
      </w:r>
      <w:r w:rsidRPr="003D36E6">
        <w:t xml:space="preserve">ng: 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Số nhà, đường phố: 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Điện thoại (cố định hoặc di động): 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Email: ..........................................................................................................................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4. Ban quản lý dự án (nếu có):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4.1. Tên Ban quản lý dự án: 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4.2. Mã số đơn vị có quan hệ với ngân sách: 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4.3. Địa chỉ Ban quản lý dự án: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Tỉnh, Thành phố: 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lastRenderedPageBreak/>
        <w:t xml:space="preserve">- Quận, huyện: 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Xã, phường: ................................................................................................................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Số nhà, đường phố: 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Điện thoại: ....................................................................................................................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- Email: ............................................................................................................................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5. Cơ quan chủ quản cấp trên: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5.1. Tên cơ quan chủ quản cấp trên: 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5.2. Mã số đơn vị có quan hệ với ngân sách: 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6. Quyết định hoặc văn bản thông báo phê duyệt chủ trương đầu tư dự án: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6.1. Cơ quan ra Quyết định/văn bản: 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6.2. Số Quyết định/văn bản: 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6.3. Ngày ra Quyết định/văn bản: 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6.4. Người ký Quyết định/văn bản: 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6.5. Tổng kinh phí chuẩn bị đầu tư (nếu có): 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6.6. Nguồn vốn: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210"/>
      </w:tblGrid>
      <w:tr w:rsidR="001C448C" w:rsidRPr="003D36E6" w:rsidTr="0059405D">
        <w:trPr>
          <w:trHeight w:val="20"/>
        </w:trPr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Nguồn vốn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Tỉ lệ nguồn vốn</w:t>
            </w:r>
          </w:p>
        </w:tc>
      </w:tr>
      <w:tr w:rsidR="001C448C" w:rsidRPr="003D36E6" w:rsidTr="0059405D"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1C448C" w:rsidRPr="003D36E6" w:rsidTr="0059405D"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1C448C" w:rsidRPr="003D36E6" w:rsidTr="0059405D"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1C448C" w:rsidRPr="003D36E6" w:rsidTr="0059405D"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  <w:tr w:rsidR="001C448C" w:rsidRPr="003D36E6" w:rsidTr="0059405D">
        <w:trPr>
          <w:trHeight w:val="20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t> </w:t>
            </w:r>
          </w:p>
        </w:tc>
      </w:tr>
    </w:tbl>
    <w:p w:rsidR="001C448C" w:rsidRPr="003D36E6" w:rsidRDefault="001C448C" w:rsidP="001C448C">
      <w:pPr>
        <w:pStyle w:val="NormalWeb"/>
        <w:spacing w:before="120" w:beforeAutospacing="0"/>
      </w:pPr>
      <w:r w:rsidRPr="003D36E6">
        <w:rPr>
          <w:b/>
          <w:bCs/>
        </w:rPr>
        <w:t>7. Thông tin về người đại diện đăng ký mã số ĐVQHNS: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7.1. Họ và tên ng</w:t>
      </w:r>
      <w:r w:rsidRPr="003D36E6">
        <w:rPr>
          <w:shd w:val="clear" w:color="auto" w:fill="FFFFFF"/>
        </w:rPr>
        <w:t>ườ</w:t>
      </w:r>
      <w:r w:rsidRPr="003D36E6">
        <w:t xml:space="preserve">i đại diện: 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7.2. Điện thoại cơ quan: 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7.3. Điện thoại di động: 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 xml:space="preserve">7.4. Email: ....................................................................................................................... </w:t>
      </w:r>
    </w:p>
    <w:p w:rsidR="001C448C" w:rsidRPr="003D36E6" w:rsidRDefault="001C448C" w:rsidP="001C448C">
      <w:pPr>
        <w:pStyle w:val="NormalWeb"/>
        <w:spacing w:before="120" w:beforeAutospacing="0"/>
      </w:pPr>
      <w:r w:rsidRPr="003D36E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472"/>
      </w:tblGrid>
      <w:tr w:rsidR="001C448C" w:rsidRPr="003D36E6" w:rsidTr="0059405D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</w:pPr>
            <w:r w:rsidRPr="003D36E6">
              <w:lastRenderedPageBreak/>
              <w:t> 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8C" w:rsidRPr="003D36E6" w:rsidRDefault="001C448C" w:rsidP="0059405D">
            <w:pPr>
              <w:pStyle w:val="NormalWeb"/>
              <w:spacing w:before="120" w:beforeAutospacing="0"/>
              <w:jc w:val="center"/>
            </w:pPr>
            <w:r w:rsidRPr="003D36E6">
              <w:rPr>
                <w:i/>
                <w:iCs/>
              </w:rPr>
              <w:t xml:space="preserve">Ngày   tháng    năm </w:t>
            </w:r>
            <w:r w:rsidRPr="003D36E6">
              <w:br/>
            </w:r>
            <w:r w:rsidRPr="003D36E6">
              <w:rPr>
                <w:b/>
                <w:bCs/>
              </w:rPr>
              <w:t>THỦ TRƯỞNG CƠ QUAN, TỔ CHỨC, ĐƠN VỊ</w:t>
            </w:r>
            <w:r w:rsidRPr="003D36E6">
              <w:br/>
            </w:r>
            <w:r w:rsidRPr="003D36E6">
              <w:rPr>
                <w:i/>
                <w:iCs/>
              </w:rPr>
              <w:t>(ký tên, đóng dấu)</w:t>
            </w:r>
          </w:p>
        </w:tc>
      </w:tr>
    </w:tbl>
    <w:p w:rsidR="0009685C" w:rsidRDefault="0009685C">
      <w:bookmarkStart w:id="0" w:name="_GoBack"/>
      <w:bookmarkEnd w:id="0"/>
    </w:p>
    <w:sectPr w:rsidR="0009685C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C"/>
    <w:rsid w:val="0009685C"/>
    <w:rsid w:val="001C448C"/>
    <w:rsid w:val="002E19DF"/>
    <w:rsid w:val="0056148B"/>
    <w:rsid w:val="00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B249BF-D021-44F2-BF7F-100B2EC8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8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2019-03-05T08:43:00Z</dcterms:created>
  <dcterms:modified xsi:type="dcterms:W3CDTF">2019-03-05T08:44:00Z</dcterms:modified>
</cp:coreProperties>
</file>