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A.I.15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thông báo chấm dứt hoạt động dự án đầu tư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(Điểm a, b và c khoản 1 Điều 48 Luật Đầu tư)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line id="Straight Connector 270" o:spid="_x0000_s1028" style="position:absolute;left:0;text-align:left;z-index:251660288;visibility:visible;mso-position-horizontal-relative:margin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" strokecolor="black [3040]">
            <w10:wrap anchorx="margin"/>
          </v:line>
        </w:pic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80245E">
        <w:rPr>
          <w:rFonts w:ascii="Times New Roman" w:hAnsi="Times New Roman"/>
          <w:b/>
          <w:noProof/>
          <w:sz w:val="26"/>
          <w:szCs w:val="26"/>
        </w:rPr>
        <w:pict>
          <v:line id="Straight Connector 271" o:spid="_x0000_s1029" style="position:absolute;left:0;text-align:left;z-index:251661312;visibility:visible;mso-width-relative:margin;mso-height-relative:margin" from="168.8pt,36.6pt" to="31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" strokecolor="black [3040]"/>
        </w:pic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BÁO CHẤM DỨT HOẠT ĐỘNG DỰ ÁN ĐẦU TƯ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(ghi thông tin về Nhà đầu tư quy định tại Giấy phép đầu tư/Giấy phép kinh doanh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Giấp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………… do ……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ngày:...........,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AA0216" w:rsidRPr="000E6BF4" w:rsidRDefault="00AA0216" w:rsidP="00AA021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 ĐẾN THỜI ĐIỂM CHẤM DỨT HOẠT ĐỘNG DỰ ÁN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Tình hình góp vốn và huy động các nguồn vốn: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 xml:space="preserve">- Tình hình xây dựng cơ bản và đưa công trình vào hoạt động hoặc khai thác vận hành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>: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Tình hình thực hiện các mục tiêu hoạt động: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có):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lương đối với người lao động, các khoản phải trả cho bên thứ ba, ......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IV. NỘI DUNG CHẤM DỨT HOẠT ĐỘNG DỰ ÁN ĐẦU TƯ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lastRenderedPageBreak/>
        <w:t xml:space="preserve">Thông báo chấm dứt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dự 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............................. đã được cấp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số ..............., do .................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cấp ngày........ với nội dung như sau: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Thời điểm chấm dứt hoạt động của dự án: từ ngày... tháng... năm.......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Giải trình lý do chấm dứt hoạt động: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V. NHÀ ĐẦU TƯ CAM KẾT: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2. Chấp hành nghiêm chỉnh các quy định của pháp luật có liên quan.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VI. HỒ SƠ KÈM THEO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 Bản gốc Giấy chứng nhận đăng ký đầu tư/ 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Hoặc bản sao Giấy chứng nhận đầu tư/Giấy phép đầu tư/ Giấy phép kinh doanh (trong trường hợp doanh nghiệp vẫn hoạt động theo thông tin doanh nghiệp tại Giấy chứng nhận đầu tư/Giấy phép đầu tư/ Giấy phép kinh doanh)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chấm dứt hoạt động của dự án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832"/>
        <w:gridCol w:w="5837"/>
      </w:tblGrid>
      <w:tr w:rsidR="00AA0216" w:rsidRPr="00346DCA" w:rsidTr="0036388E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AA0216" w:rsidRPr="000E6BF4" w:rsidRDefault="00AA0216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AA0216" w:rsidRPr="005D3393" w:rsidRDefault="00AA0216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5D3393">
              <w:rPr>
                <w:rFonts w:ascii="Times New Roman" w:hAnsi="Times New Roman"/>
                <w:sz w:val="26"/>
                <w:szCs w:val="26"/>
                <w:lang w:val="nb-NO"/>
              </w:rPr>
              <w:t>... ……., ngày ….. tháng ….. năm……</w:t>
            </w:r>
          </w:p>
          <w:p w:rsidR="00AA0216" w:rsidRPr="00C76592" w:rsidRDefault="00AA0216" w:rsidP="0036388E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AA0216" w:rsidRPr="00346DCA" w:rsidRDefault="00AA0216" w:rsidP="0036388E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AA0216" w:rsidRPr="000E6BF4" w:rsidRDefault="00AA0216" w:rsidP="00AA0216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771DD7" w:rsidRPr="00AA0216" w:rsidRDefault="00771DD7" w:rsidP="00AA0216"/>
    <w:sectPr w:rsidR="00771DD7" w:rsidRPr="00AA0216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C5" w:rsidRDefault="008E58C5" w:rsidP="00164703">
      <w:pPr>
        <w:spacing w:after="0" w:line="240" w:lineRule="auto"/>
      </w:pPr>
      <w:r>
        <w:separator/>
      </w:r>
    </w:p>
  </w:endnote>
  <w:endnote w:type="continuationSeparator" w:id="1">
    <w:p w:rsidR="008E58C5" w:rsidRDefault="008E58C5" w:rsidP="0016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C5" w:rsidRDefault="008E58C5" w:rsidP="00164703">
      <w:pPr>
        <w:spacing w:after="0" w:line="240" w:lineRule="auto"/>
      </w:pPr>
      <w:r>
        <w:separator/>
      </w:r>
    </w:p>
  </w:footnote>
  <w:footnote w:type="continuationSeparator" w:id="1">
    <w:p w:rsidR="008E58C5" w:rsidRDefault="008E58C5" w:rsidP="0016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703"/>
    <w:rsid w:val="0006224E"/>
    <w:rsid w:val="00164703"/>
    <w:rsid w:val="00771DD7"/>
    <w:rsid w:val="008E58C5"/>
    <w:rsid w:val="00A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0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16470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647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2021-07-14T08:55:00Z</dcterms:created>
  <dcterms:modified xsi:type="dcterms:W3CDTF">2021-07-14T08:55:00Z</dcterms:modified>
</cp:coreProperties>
</file>