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CB" w:rsidRPr="00343A81" w:rsidRDefault="007C24CB" w:rsidP="007C24CB">
      <w:pPr>
        <w:shd w:val="clear" w:color="auto" w:fill="FFFFFF"/>
        <w:spacing w:line="234" w:lineRule="atLeast"/>
        <w:jc w:val="center"/>
        <w:rPr>
          <w:b/>
          <w:color w:val="000000"/>
          <w:sz w:val="28"/>
          <w:szCs w:val="28"/>
          <w:lang w:val="es-ES"/>
        </w:rPr>
      </w:pPr>
      <w:r w:rsidRPr="00343A81">
        <w:rPr>
          <w:b/>
          <w:color w:val="000000"/>
          <w:sz w:val="28"/>
          <w:szCs w:val="28"/>
          <w:lang w:val="es-ES"/>
        </w:rPr>
        <w:t>Phụ lục</w:t>
      </w:r>
    </w:p>
    <w:p w:rsidR="007C24CB" w:rsidRPr="00343A81" w:rsidRDefault="007C24CB" w:rsidP="007C24CB">
      <w:pPr>
        <w:shd w:val="clear" w:color="auto" w:fill="FFFFFF"/>
        <w:spacing w:line="234" w:lineRule="atLeast"/>
        <w:jc w:val="center"/>
        <w:rPr>
          <w:b/>
          <w:color w:val="000000"/>
          <w:sz w:val="28"/>
          <w:szCs w:val="28"/>
          <w:lang w:val="es-ES"/>
        </w:rPr>
      </w:pPr>
      <w:r w:rsidRPr="00343A81">
        <w:rPr>
          <w:b/>
          <w:color w:val="000000"/>
          <w:sz w:val="28"/>
          <w:szCs w:val="28"/>
          <w:lang w:val="es-ES"/>
        </w:rPr>
        <w:t>Các Biểu mẫu của thủ tục hành chính số 1, Phần II của Quyết định này</w:t>
      </w:r>
    </w:p>
    <w:p w:rsidR="007C24CB" w:rsidRDefault="007C24CB" w:rsidP="007C24CB">
      <w:pPr>
        <w:shd w:val="clear" w:color="auto" w:fill="FFFFFF"/>
        <w:spacing w:line="234" w:lineRule="atLeast"/>
        <w:jc w:val="center"/>
        <w:rPr>
          <w:i/>
          <w:color w:val="000000"/>
          <w:sz w:val="28"/>
          <w:szCs w:val="28"/>
          <w:lang w:val="es-ES"/>
        </w:rPr>
      </w:pPr>
      <w:r w:rsidRPr="00343A81">
        <w:rPr>
          <w:i/>
          <w:color w:val="000000"/>
          <w:sz w:val="28"/>
          <w:szCs w:val="28"/>
          <w:lang w:val="es-ES"/>
        </w:rPr>
        <w:t xml:space="preserve">(Các biểu mẫu ban hành kèm theo Quyết định số 12/2018/QĐ – TTg </w:t>
      </w:r>
    </w:p>
    <w:p w:rsidR="007C24CB" w:rsidRDefault="007C24CB" w:rsidP="007C24CB">
      <w:pPr>
        <w:shd w:val="clear" w:color="auto" w:fill="FFFFFF"/>
        <w:spacing w:line="234" w:lineRule="atLeast"/>
        <w:jc w:val="center"/>
        <w:rPr>
          <w:i/>
          <w:color w:val="000000"/>
          <w:sz w:val="28"/>
          <w:szCs w:val="28"/>
          <w:lang w:val="es-ES"/>
        </w:rPr>
      </w:pPr>
      <w:proofErr w:type="gramStart"/>
      <w:r w:rsidRPr="00343A81">
        <w:rPr>
          <w:i/>
          <w:color w:val="000000"/>
          <w:sz w:val="28"/>
          <w:szCs w:val="28"/>
          <w:lang w:val="es-ES"/>
        </w:rPr>
        <w:t>ngày</w:t>
      </w:r>
      <w:proofErr w:type="gramEnd"/>
      <w:r w:rsidRPr="00343A81">
        <w:rPr>
          <w:i/>
          <w:color w:val="000000"/>
          <w:sz w:val="28"/>
          <w:szCs w:val="28"/>
          <w:lang w:val="es-ES"/>
        </w:rPr>
        <w:t xml:space="preserve"> 06/3/2018 của Thủ tướng chính phủ)</w:t>
      </w:r>
    </w:p>
    <w:p w:rsidR="007C24CB" w:rsidRPr="00343A81" w:rsidRDefault="007C24CB" w:rsidP="007C24CB">
      <w:pPr>
        <w:shd w:val="clear" w:color="auto" w:fill="FFFFFF"/>
        <w:spacing w:line="234" w:lineRule="atLeast"/>
        <w:jc w:val="right"/>
        <w:rPr>
          <w:b/>
          <w:color w:val="000000"/>
          <w:sz w:val="28"/>
          <w:szCs w:val="28"/>
          <w:lang w:val="vi-VN"/>
        </w:rPr>
      </w:pPr>
      <w:r w:rsidRPr="003A139F">
        <w:rPr>
          <w:b/>
          <w:color w:val="000000"/>
          <w:sz w:val="28"/>
          <w:szCs w:val="28"/>
          <w:lang w:val="vi-VN"/>
        </w:rPr>
        <w:t>Mẫu số 04</w:t>
      </w:r>
    </w:p>
    <w:p w:rsidR="007C24CB" w:rsidRPr="00343A81" w:rsidRDefault="007C24CB" w:rsidP="007C24CB">
      <w:pPr>
        <w:shd w:val="clear" w:color="auto" w:fill="FFFFFF"/>
        <w:spacing w:before="120" w:line="234" w:lineRule="atLeast"/>
        <w:jc w:val="center"/>
        <w:rPr>
          <w:color w:val="000000"/>
          <w:sz w:val="28"/>
          <w:szCs w:val="28"/>
          <w:lang w:val="vi-VN"/>
        </w:rPr>
      </w:pPr>
      <w:r w:rsidRPr="003A139F">
        <w:rPr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3A139F">
        <w:rPr>
          <w:b/>
          <w:bCs/>
          <w:color w:val="000000"/>
          <w:sz w:val="28"/>
          <w:szCs w:val="28"/>
          <w:lang w:val="vi-VN"/>
        </w:rPr>
        <w:br/>
        <w:t>Độc lập - Tự do - Hạnh phúc </w:t>
      </w:r>
      <w:r w:rsidRPr="003A139F">
        <w:rPr>
          <w:b/>
          <w:bCs/>
          <w:color w:val="000000"/>
          <w:sz w:val="28"/>
          <w:szCs w:val="28"/>
          <w:lang w:val="vi-VN"/>
        </w:rPr>
        <w:br/>
        <w:t>---------------</w:t>
      </w:r>
    </w:p>
    <w:p w:rsidR="007C24CB" w:rsidRPr="00343A81" w:rsidRDefault="007C24CB" w:rsidP="007C24CB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  <w:lang w:val="vi-VN"/>
        </w:rPr>
      </w:pPr>
      <w:bookmarkStart w:id="0" w:name="chuong_pl_4_name"/>
      <w:r w:rsidRPr="003A139F">
        <w:rPr>
          <w:b/>
          <w:bCs/>
          <w:color w:val="000000"/>
          <w:sz w:val="28"/>
          <w:szCs w:val="28"/>
          <w:lang w:val="vi-VN"/>
        </w:rPr>
        <w:t>TỔNG HỢP DANH SÁCH</w:t>
      </w:r>
      <w:bookmarkEnd w:id="0"/>
    </w:p>
    <w:p w:rsidR="007C24CB" w:rsidRPr="00343A81" w:rsidRDefault="007C24CB" w:rsidP="007C24CB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  <w:lang w:val="vi-VN"/>
        </w:rPr>
      </w:pPr>
      <w:bookmarkStart w:id="1" w:name="chuong_pl_4_name_name"/>
      <w:r w:rsidRPr="003A139F">
        <w:rPr>
          <w:b/>
          <w:bCs/>
          <w:color w:val="000000"/>
          <w:sz w:val="28"/>
          <w:szCs w:val="28"/>
          <w:lang w:val="vi-VN"/>
        </w:rPr>
        <w:t>Bình chọn, đề nghị công nhận người có uy tín</w:t>
      </w:r>
      <w:bookmarkEnd w:id="1"/>
    </w:p>
    <w:p w:rsidR="007C24CB" w:rsidRPr="00343A81" w:rsidRDefault="007C24CB" w:rsidP="007C24CB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  <w:lang w:val="vi-VN"/>
        </w:rPr>
      </w:pPr>
      <w:bookmarkStart w:id="2" w:name="chuong_pl_4_name_name_name"/>
      <w:r w:rsidRPr="003A139F">
        <w:rPr>
          <w:b/>
          <w:bCs/>
          <w:color w:val="000000"/>
          <w:sz w:val="28"/>
          <w:szCs w:val="28"/>
          <w:lang w:val="vi-VN"/>
        </w:rPr>
        <w:t>trong đồng bào dân tộc thiểu số</w:t>
      </w:r>
      <w:bookmarkEnd w:id="2"/>
      <w:r w:rsidRPr="003A139F">
        <w:rPr>
          <w:b/>
          <w:bCs/>
          <w:color w:val="000000"/>
          <w:sz w:val="28"/>
          <w:szCs w:val="28"/>
          <w:lang w:val="vi-VN"/>
        </w:rPr>
        <w:t> </w:t>
      </w:r>
      <w:r w:rsidRPr="00343A81">
        <w:rPr>
          <w:b/>
          <w:bCs/>
          <w:color w:val="000000"/>
          <w:sz w:val="28"/>
          <w:szCs w:val="28"/>
          <w:lang w:val="vi-VN"/>
        </w:rPr>
        <w:br/>
      </w:r>
      <w:r w:rsidRPr="003A139F">
        <w:rPr>
          <w:b/>
          <w:bCs/>
          <w:color w:val="000000"/>
          <w:sz w:val="28"/>
          <w:szCs w:val="28"/>
          <w:lang w:val="vi-VN"/>
        </w:rPr>
        <w:t>Năm</w:t>
      </w:r>
      <w:r w:rsidRPr="00343A81">
        <w:rPr>
          <w:b/>
          <w:bCs/>
          <w:color w:val="000000"/>
          <w:sz w:val="28"/>
          <w:szCs w:val="28"/>
          <w:lang w:val="vi-VN"/>
        </w:rPr>
        <w:t>…………</w:t>
      </w:r>
    </w:p>
    <w:tbl>
      <w:tblPr>
        <w:tblW w:w="489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"/>
        <w:gridCol w:w="591"/>
        <w:gridCol w:w="395"/>
        <w:gridCol w:w="395"/>
        <w:gridCol w:w="395"/>
        <w:gridCol w:w="447"/>
        <w:gridCol w:w="788"/>
        <w:gridCol w:w="396"/>
        <w:gridCol w:w="690"/>
        <w:gridCol w:w="690"/>
        <w:gridCol w:w="396"/>
        <w:gridCol w:w="492"/>
        <w:gridCol w:w="492"/>
        <w:gridCol w:w="492"/>
        <w:gridCol w:w="590"/>
        <w:gridCol w:w="667"/>
        <w:gridCol w:w="492"/>
        <w:gridCol w:w="346"/>
      </w:tblGrid>
      <w:tr w:rsidR="007C24CB" w:rsidRPr="005B40D1" w:rsidTr="00106DB0">
        <w:trPr>
          <w:tblCellSpacing w:w="0" w:type="dxa"/>
        </w:trPr>
        <w:tc>
          <w:tcPr>
            <w:tcW w:w="2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bCs/>
                <w:color w:val="000000"/>
                <w:sz w:val="18"/>
                <w:szCs w:val="18"/>
                <w:lang w:val="vi-VN"/>
              </w:rPr>
              <w:t>Số TT</w:t>
            </w:r>
          </w:p>
        </w:tc>
        <w:tc>
          <w:tcPr>
            <w:tcW w:w="3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bCs/>
                <w:color w:val="000000"/>
                <w:sz w:val="18"/>
                <w:szCs w:val="18"/>
                <w:lang w:val="vi-VN"/>
              </w:rPr>
              <w:t>Họ, tên NCUT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bCs/>
                <w:color w:val="000000"/>
                <w:sz w:val="18"/>
                <w:szCs w:val="18"/>
                <w:lang w:val="vi-VN"/>
              </w:rPr>
              <w:t>Năm sinh/ Gi</w:t>
            </w:r>
            <w:r w:rsidRPr="005B40D1">
              <w:rPr>
                <w:bCs/>
                <w:color w:val="000000"/>
                <w:sz w:val="18"/>
                <w:szCs w:val="18"/>
              </w:rPr>
              <w:t>ớ</w:t>
            </w:r>
            <w:r w:rsidRPr="005B40D1">
              <w:rPr>
                <w:bCs/>
                <w:color w:val="000000"/>
                <w:sz w:val="18"/>
                <w:szCs w:val="18"/>
                <w:lang w:val="vi-VN"/>
              </w:rPr>
              <w:t>i tính</w:t>
            </w:r>
          </w:p>
        </w:tc>
        <w:tc>
          <w:tcPr>
            <w:tcW w:w="2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bCs/>
                <w:color w:val="000000"/>
                <w:sz w:val="18"/>
                <w:szCs w:val="18"/>
                <w:lang w:val="vi-VN"/>
              </w:rPr>
              <w:t>Dân tộc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bCs/>
                <w:color w:val="000000"/>
                <w:sz w:val="18"/>
                <w:szCs w:val="18"/>
                <w:lang w:val="vi-VN"/>
              </w:rPr>
              <w:t>Nơi cư trú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"/>
            <w:vAlign w:val="center"/>
          </w:tcPr>
          <w:p w:rsidR="007C24CB" w:rsidRPr="005B40D1" w:rsidRDefault="007C24CB" w:rsidP="00106DB0">
            <w:pPr>
              <w:spacing w:before="120" w:line="234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bCs/>
                <w:color w:val="000000"/>
                <w:sz w:val="18"/>
                <w:szCs w:val="18"/>
                <w:lang w:val="vi-VN"/>
              </w:rPr>
              <w:t>Trình độ văn hóa Chuyên môn</w:t>
            </w:r>
          </w:p>
        </w:tc>
        <w:tc>
          <w:tcPr>
            <w:tcW w:w="2652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bCs/>
                <w:color w:val="000000"/>
                <w:sz w:val="18"/>
                <w:szCs w:val="18"/>
                <w:lang w:val="vi-VN"/>
              </w:rPr>
              <w:t>Thành Phần người có uy tín</w:t>
            </w:r>
          </w:p>
        </w:tc>
        <w:tc>
          <w:tcPr>
            <w:tcW w:w="2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"/>
            <w:vAlign w:val="center"/>
          </w:tcPr>
          <w:p w:rsidR="007C24CB" w:rsidRPr="005B40D1" w:rsidRDefault="007C24CB" w:rsidP="00106DB0">
            <w:pPr>
              <w:spacing w:before="120" w:line="234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bCs/>
                <w:color w:val="000000"/>
                <w:sz w:val="18"/>
                <w:szCs w:val="18"/>
                <w:lang w:val="vi-VN"/>
              </w:rPr>
              <w:t>Đảng viên</w:t>
            </w:r>
          </w:p>
        </w:tc>
        <w:tc>
          <w:tcPr>
            <w:tcW w:w="1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7C24CB" w:rsidRPr="005B40D1" w:rsidTr="00106DB0">
        <w:trPr>
          <w:cantSplit/>
          <w:trHeight w:val="1896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bCs/>
                <w:color w:val="000000"/>
                <w:sz w:val="18"/>
                <w:szCs w:val="18"/>
                <w:lang w:val="vi-VN"/>
              </w:rPr>
              <w:t>Nam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bCs/>
                <w:color w:val="000000"/>
                <w:sz w:val="18"/>
                <w:szCs w:val="18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"/>
            <w:vAlign w:val="center"/>
          </w:tcPr>
          <w:p w:rsidR="007C24CB" w:rsidRPr="005B40D1" w:rsidRDefault="007C24CB" w:rsidP="00106DB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bCs/>
                <w:color w:val="000000"/>
                <w:sz w:val="18"/>
                <w:szCs w:val="18"/>
              </w:rPr>
              <w:t>Già làng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"/>
            <w:vAlign w:val="center"/>
          </w:tcPr>
          <w:p w:rsidR="007C24CB" w:rsidRPr="005B40D1" w:rsidRDefault="007C24CB" w:rsidP="00106DB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bCs/>
                <w:color w:val="000000"/>
                <w:sz w:val="18"/>
                <w:szCs w:val="18"/>
              </w:rPr>
              <w:t>Trưởng dòng họ/Tộc trưởng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"/>
            <w:vAlign w:val="center"/>
          </w:tcPr>
          <w:p w:rsidR="007C24CB" w:rsidRPr="005B40D1" w:rsidRDefault="007C24CB" w:rsidP="00106DB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bCs/>
                <w:color w:val="000000"/>
                <w:sz w:val="18"/>
                <w:szCs w:val="18"/>
              </w:rPr>
              <w:t>Trưởng thôn và tương đương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"/>
            <w:vAlign w:val="center"/>
          </w:tcPr>
          <w:p w:rsidR="007C24CB" w:rsidRPr="005B40D1" w:rsidRDefault="007C24CB" w:rsidP="00106DB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bCs/>
                <w:color w:val="000000"/>
                <w:sz w:val="18"/>
                <w:szCs w:val="18"/>
              </w:rPr>
              <w:t>CB hưu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"/>
            <w:vAlign w:val="center"/>
          </w:tcPr>
          <w:p w:rsidR="007C24CB" w:rsidRPr="005B40D1" w:rsidRDefault="007C24CB" w:rsidP="00106DB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bCs/>
                <w:color w:val="000000"/>
                <w:sz w:val="18"/>
                <w:szCs w:val="18"/>
              </w:rPr>
              <w:t>Chức sắc tôn giáo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"/>
            <w:vAlign w:val="center"/>
          </w:tcPr>
          <w:p w:rsidR="007C24CB" w:rsidRPr="005B40D1" w:rsidRDefault="007C24CB" w:rsidP="00106DB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bCs/>
                <w:color w:val="000000"/>
                <w:sz w:val="18"/>
                <w:szCs w:val="18"/>
              </w:rPr>
              <w:t>Thầy mo, thầy cúng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"/>
            <w:vAlign w:val="center"/>
          </w:tcPr>
          <w:p w:rsidR="007C24CB" w:rsidRPr="005B40D1" w:rsidRDefault="007C24CB" w:rsidP="00106DB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bCs/>
                <w:color w:val="000000"/>
                <w:sz w:val="18"/>
                <w:szCs w:val="18"/>
              </w:rPr>
              <w:t>Nhân sĩ, trí thức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"/>
            <w:vAlign w:val="center"/>
          </w:tcPr>
          <w:p w:rsidR="007C24CB" w:rsidRPr="005B40D1" w:rsidRDefault="007C24CB" w:rsidP="00106DB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bCs/>
                <w:color w:val="000000"/>
                <w:sz w:val="18"/>
                <w:szCs w:val="18"/>
              </w:rPr>
              <w:t>Doanh nhân, người sản xuất giỏi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"/>
            <w:vAlign w:val="center"/>
          </w:tcPr>
          <w:p w:rsidR="007C24CB" w:rsidRPr="005B40D1" w:rsidRDefault="007C24CB" w:rsidP="00106DB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bCs/>
                <w:color w:val="000000"/>
                <w:sz w:val="18"/>
                <w:szCs w:val="18"/>
              </w:rPr>
              <w:t>Thành Phần khác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rPr>
                <w:color w:val="000000"/>
                <w:sz w:val="18"/>
                <w:szCs w:val="18"/>
              </w:rPr>
            </w:pPr>
          </w:p>
        </w:tc>
      </w:tr>
      <w:tr w:rsidR="007C24CB" w:rsidRPr="005B40D1" w:rsidTr="00106DB0">
        <w:trPr>
          <w:tblCellSpacing w:w="0" w:type="dxa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17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18</w:t>
            </w:r>
          </w:p>
        </w:tc>
      </w:tr>
      <w:tr w:rsidR="007C24CB" w:rsidRPr="005B40D1" w:rsidTr="00106DB0">
        <w:trPr>
          <w:tblCellSpacing w:w="0" w:type="dxa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7C24CB" w:rsidRPr="005B40D1" w:rsidTr="00106DB0">
        <w:trPr>
          <w:tblCellSpacing w:w="0" w:type="dxa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7C24CB" w:rsidRPr="005B40D1" w:rsidTr="00106DB0">
        <w:trPr>
          <w:tblCellSpacing w:w="0" w:type="dxa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7C24CB" w:rsidRPr="005B40D1" w:rsidTr="00106DB0">
        <w:trPr>
          <w:tblCellSpacing w:w="0" w:type="dxa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7C24CB" w:rsidRPr="005B40D1" w:rsidTr="00106DB0">
        <w:trPr>
          <w:tblCellSpacing w:w="0" w:type="dxa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7C24CB" w:rsidRPr="005B40D1" w:rsidTr="00106DB0">
        <w:trPr>
          <w:tblCellSpacing w:w="0" w:type="dxa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7C24CB" w:rsidRPr="005B40D1" w:rsidTr="00106DB0">
        <w:trPr>
          <w:trHeight w:val="493"/>
          <w:tblCellSpacing w:w="0" w:type="dxa"/>
        </w:trPr>
        <w:tc>
          <w:tcPr>
            <w:tcW w:w="5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Tổng cộng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5B40D1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7C24CB" w:rsidRPr="003A139F" w:rsidRDefault="007C24CB" w:rsidP="007C24CB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3A139F">
        <w:rPr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5"/>
        <w:gridCol w:w="4750"/>
      </w:tblGrid>
      <w:tr w:rsidR="007C24CB" w:rsidRPr="003A139F" w:rsidTr="00106DB0">
        <w:trPr>
          <w:tblCellSpacing w:w="0" w:type="dxa"/>
        </w:trPr>
        <w:tc>
          <w:tcPr>
            <w:tcW w:w="2450" w:type="pct"/>
            <w:shd w:val="clear" w:color="auto" w:fill="FFFFFF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5B40D1">
              <w:rPr>
                <w:bCs/>
                <w:color w:val="000000"/>
                <w:sz w:val="28"/>
                <w:szCs w:val="28"/>
                <w:lang w:val="vi-VN"/>
              </w:rPr>
              <w:t>NGƯỜI LẬP BIỂU</w:t>
            </w:r>
            <w:r w:rsidRPr="005B40D1">
              <w:rPr>
                <w:bCs/>
                <w:color w:val="000000"/>
                <w:sz w:val="28"/>
                <w:szCs w:val="28"/>
              </w:rPr>
              <w:br/>
            </w:r>
            <w:r w:rsidRPr="005B40D1">
              <w:rPr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5B40D1">
              <w:rPr>
                <w:i/>
                <w:iCs/>
                <w:color w:val="000000"/>
                <w:sz w:val="28"/>
                <w:szCs w:val="28"/>
              </w:rPr>
              <w:t>ý</w:t>
            </w:r>
            <w:r w:rsidRPr="005B40D1">
              <w:rPr>
                <w:i/>
                <w:iCs/>
                <w:color w:val="000000"/>
                <w:sz w:val="28"/>
                <w:szCs w:val="28"/>
                <w:lang w:val="vi-VN"/>
              </w:rPr>
              <w:t>, ghi rõ họ tên)</w:t>
            </w:r>
          </w:p>
        </w:tc>
        <w:tc>
          <w:tcPr>
            <w:tcW w:w="2500" w:type="pct"/>
            <w:shd w:val="clear" w:color="auto" w:fill="FFFFFF"/>
          </w:tcPr>
          <w:p w:rsidR="007C24CB" w:rsidRPr="005B40D1" w:rsidRDefault="007C24CB" w:rsidP="00106DB0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5B40D1">
              <w:rPr>
                <w:bCs/>
                <w:color w:val="000000"/>
                <w:sz w:val="28"/>
                <w:szCs w:val="28"/>
                <w:lang w:val="vi-VN"/>
              </w:rPr>
              <w:t>TM.UBND </w:t>
            </w:r>
            <w:r w:rsidRPr="005B40D1">
              <w:rPr>
                <w:bCs/>
                <w:color w:val="000000"/>
                <w:sz w:val="28"/>
                <w:szCs w:val="28"/>
              </w:rPr>
              <w:t>…..</w:t>
            </w:r>
            <w:r w:rsidRPr="005B40D1">
              <w:rPr>
                <w:bCs/>
                <w:color w:val="000000"/>
                <w:sz w:val="28"/>
                <w:szCs w:val="28"/>
              </w:rPr>
              <w:br/>
            </w:r>
            <w:r w:rsidRPr="005B40D1">
              <w:rPr>
                <w:i/>
                <w:iCs/>
                <w:color w:val="000000"/>
                <w:sz w:val="28"/>
                <w:szCs w:val="28"/>
                <w:lang w:val="vi-VN"/>
              </w:rPr>
              <w:t>(ký, đóng dấu, ghi rõ họ tên)</w:t>
            </w:r>
          </w:p>
        </w:tc>
      </w:tr>
    </w:tbl>
    <w:p w:rsidR="007C24CB" w:rsidRPr="007C24CB" w:rsidRDefault="007C24CB" w:rsidP="007C24CB">
      <w:pPr>
        <w:shd w:val="clear" w:color="auto" w:fill="FFFFFF"/>
        <w:spacing w:before="120" w:line="234" w:lineRule="atLeast"/>
        <w:rPr>
          <w:b/>
          <w:bCs/>
          <w:i/>
          <w:iCs/>
          <w:color w:val="000000"/>
          <w:sz w:val="20"/>
          <w:szCs w:val="28"/>
        </w:rPr>
      </w:pPr>
    </w:p>
    <w:p w:rsidR="007C24CB" w:rsidRPr="00343A81" w:rsidRDefault="007C24CB" w:rsidP="007C24CB">
      <w:pPr>
        <w:shd w:val="clear" w:color="auto" w:fill="FFFFFF"/>
        <w:spacing w:before="360" w:line="234" w:lineRule="atLeast"/>
        <w:rPr>
          <w:color w:val="000000"/>
          <w:sz w:val="20"/>
          <w:szCs w:val="28"/>
          <w:lang w:val="vi-VN"/>
        </w:rPr>
      </w:pPr>
      <w:r w:rsidRPr="005B40D1">
        <w:rPr>
          <w:b/>
          <w:bCs/>
          <w:i/>
          <w:iCs/>
          <w:color w:val="000000"/>
          <w:sz w:val="20"/>
          <w:szCs w:val="28"/>
          <w:lang w:val="vi-VN"/>
        </w:rPr>
        <w:t>Ghi chú:</w:t>
      </w:r>
    </w:p>
    <w:p w:rsidR="007C24CB" w:rsidRPr="00343A81" w:rsidRDefault="007C24CB" w:rsidP="007C24CB">
      <w:pPr>
        <w:shd w:val="clear" w:color="auto" w:fill="FFFFFF"/>
        <w:spacing w:before="120" w:line="234" w:lineRule="atLeast"/>
        <w:rPr>
          <w:color w:val="000000"/>
          <w:sz w:val="20"/>
          <w:szCs w:val="28"/>
          <w:lang w:val="vi-VN"/>
        </w:rPr>
      </w:pPr>
      <w:r w:rsidRPr="005B40D1">
        <w:rPr>
          <w:color w:val="000000"/>
          <w:sz w:val="20"/>
          <w:szCs w:val="28"/>
          <w:lang w:val="vi-VN"/>
        </w:rPr>
        <w:t>- Cột (2): Ghi NCUT (người có uy tín) theo từng xã trong huyện;</w:t>
      </w:r>
    </w:p>
    <w:p w:rsidR="007C24CB" w:rsidRPr="00343A81" w:rsidRDefault="007C24CB" w:rsidP="007C24CB">
      <w:pPr>
        <w:shd w:val="clear" w:color="auto" w:fill="FFFFFF"/>
        <w:spacing w:before="120" w:line="234" w:lineRule="atLeast"/>
        <w:rPr>
          <w:color w:val="000000"/>
          <w:sz w:val="20"/>
          <w:szCs w:val="28"/>
          <w:lang w:val="vi-VN"/>
        </w:rPr>
      </w:pPr>
      <w:r w:rsidRPr="005B40D1">
        <w:rPr>
          <w:color w:val="000000"/>
          <w:sz w:val="20"/>
          <w:szCs w:val="28"/>
          <w:lang w:val="vi-VN"/>
        </w:rPr>
        <w:t>- Cột (6): Ghi cụ thể thôn bản, buôn làng, tổ dân phố và tương đương;</w:t>
      </w:r>
    </w:p>
    <w:p w:rsidR="007C24CB" w:rsidRPr="00343A81" w:rsidRDefault="007C24CB" w:rsidP="007C24CB">
      <w:pPr>
        <w:shd w:val="clear" w:color="auto" w:fill="FFFFFF"/>
        <w:spacing w:before="120" w:line="234" w:lineRule="atLeast"/>
        <w:rPr>
          <w:color w:val="000000"/>
          <w:sz w:val="20"/>
          <w:szCs w:val="28"/>
          <w:lang w:val="vi-VN"/>
        </w:rPr>
      </w:pPr>
      <w:r w:rsidRPr="005B40D1">
        <w:rPr>
          <w:color w:val="000000"/>
          <w:sz w:val="20"/>
          <w:szCs w:val="28"/>
          <w:lang w:val="vi-VN"/>
        </w:rPr>
        <w:t>- Các cột từ cột (8) đến cột (16): Ghi cụ thể, đúng thành Phần của NCUT;</w:t>
      </w:r>
    </w:p>
    <w:p w:rsidR="00452017" w:rsidRPr="007C24CB" w:rsidRDefault="007C24CB" w:rsidP="007C24CB">
      <w:pPr>
        <w:shd w:val="clear" w:color="auto" w:fill="FFFFFF"/>
        <w:spacing w:before="120" w:line="234" w:lineRule="atLeast"/>
        <w:rPr>
          <w:color w:val="000000"/>
          <w:sz w:val="20"/>
          <w:szCs w:val="28"/>
        </w:rPr>
      </w:pPr>
      <w:r w:rsidRPr="005B40D1">
        <w:rPr>
          <w:color w:val="000000"/>
          <w:sz w:val="20"/>
          <w:szCs w:val="28"/>
          <w:lang w:val="vi-VN"/>
        </w:rPr>
        <w:t>- Cột (17): Nếu NCUT là đảng viên Đảng cộng sản Việt Nam thì đánh dấu (x) vào cột này. Nếu không phải thì ghi số 0 vào cột này.</w:t>
      </w:r>
    </w:p>
    <w:sectPr w:rsidR="00452017" w:rsidRPr="007C24CB" w:rsidSect="00B64DD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C24CB"/>
    <w:rsid w:val="00234637"/>
    <w:rsid w:val="0027349C"/>
    <w:rsid w:val="004418FA"/>
    <w:rsid w:val="00452017"/>
    <w:rsid w:val="004B57F6"/>
    <w:rsid w:val="00660AA0"/>
    <w:rsid w:val="007C24CB"/>
    <w:rsid w:val="007E5A59"/>
    <w:rsid w:val="00B64DD2"/>
    <w:rsid w:val="00BE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2018-05-15T08:31:00Z</dcterms:created>
  <dcterms:modified xsi:type="dcterms:W3CDTF">2018-05-15T08:32:00Z</dcterms:modified>
</cp:coreProperties>
</file>