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Mẫu số 06</w:t>
      </w:r>
    </w:p>
    <w:p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TÊN THƯƠNG NHÂN</w:t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  <w:t>CỘNG HÒA XÃ HỘI CHỦ NGHĨA VIỆT NAM</w:t>
      </w:r>
    </w:p>
    <w:p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95pt;margin-top:1.05pt;width:33.75pt;height:0;z-index:251660288" o:connectortype="straight"/>
        </w:pict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  <w:t xml:space="preserve">         </w:t>
      </w:r>
      <w:r>
        <w:rPr>
          <w:b/>
          <w:sz w:val="26"/>
          <w:szCs w:val="26"/>
        </w:rPr>
        <w:t>Độc lập - Tự do - Hạn phúc</w:t>
      </w:r>
    </w:p>
    <w:p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7" type="#_x0000_t32" style="position:absolute;left:0;text-align:left;margin-left:247.95pt;margin-top:1.85pt;width:143.25pt;height:0;z-index:251661312" o:connectortype="straight"/>
        </w:pict>
      </w: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>Số:………….</w:t>
      </w:r>
    </w:p>
    <w:p>
      <w:pPr>
        <w:shd w:val="clear" w:color="auto" w:fill="FFFFFF"/>
        <w:tabs>
          <w:tab w:val="left" w:pos="4860"/>
        </w:tabs>
        <w:spacing w:line="320" w:lineRule="exact"/>
        <w:rPr>
          <w:i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          </w:t>
      </w:r>
      <w:r>
        <w:rPr>
          <w:i/>
          <w:sz w:val="26"/>
          <w:szCs w:val="26"/>
          <w:lang w:val="pt-BR"/>
        </w:rPr>
        <w:t>….., ngày    tháng    năm 20…</w:t>
      </w:r>
    </w:p>
    <w:p>
      <w:pPr>
        <w:shd w:val="clear" w:color="auto" w:fill="FFFFFF"/>
        <w:tabs>
          <w:tab w:val="left" w:pos="4860"/>
        </w:tabs>
        <w:spacing w:line="320" w:lineRule="exact"/>
        <w:rPr>
          <w:sz w:val="26"/>
          <w:szCs w:val="26"/>
          <w:lang w:val="pt-BR"/>
        </w:rPr>
      </w:pPr>
    </w:p>
    <w:p>
      <w:pPr>
        <w:shd w:val="clear" w:color="auto" w:fill="FFFFFF"/>
        <w:tabs>
          <w:tab w:val="left" w:pos="4860"/>
        </w:tabs>
        <w:spacing w:line="320" w:lineRule="exact"/>
        <w:rPr>
          <w:sz w:val="26"/>
          <w:szCs w:val="26"/>
          <w:lang w:val="pt-BR"/>
        </w:rPr>
      </w:pPr>
    </w:p>
    <w:p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ĐĂNG KÝ SỬA ĐỔI, BỔ SUNG </w:t>
      </w:r>
    </w:p>
    <w:p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NỘI DUNG CHƯƠNG TRÌNH KHUYẾN MẠI </w:t>
      </w:r>
    </w:p>
    <w:p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w:pict>
          <v:shape id="_x0000_s1028" type="#_x0000_t32" style="position:absolute;left:0;text-align:left;margin-left:194.25pt;margin-top:1.8pt;width:87.05pt;height:0;z-index:251662336" o:connectortype="straight"/>
        </w:pict>
      </w:r>
    </w:p>
    <w:p>
      <w:pPr>
        <w:shd w:val="clear" w:color="auto" w:fill="FFFFFF"/>
        <w:tabs>
          <w:tab w:val="left" w:pos="1440"/>
        </w:tabs>
        <w:spacing w:line="320" w:lineRule="exact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Kính gửi: Sở Công Thương Thừa Thiên Huế.</w:t>
      </w:r>
    </w:p>
    <w:p>
      <w:pPr>
        <w:shd w:val="clear" w:color="auto" w:fill="FFFFFF"/>
        <w:tabs>
          <w:tab w:val="left" w:pos="1440"/>
        </w:tabs>
        <w:spacing w:line="320" w:lineRule="exact"/>
        <w:jc w:val="center"/>
        <w:rPr>
          <w:sz w:val="26"/>
          <w:szCs w:val="26"/>
          <w:lang w:val="pt-BR"/>
        </w:rPr>
      </w:pPr>
    </w:p>
    <w:p>
      <w:pPr>
        <w:shd w:val="clear" w:color="auto" w:fill="FFFFFF"/>
        <w:rPr>
          <w:b/>
          <w:sz w:val="26"/>
          <w:szCs w:val="26"/>
          <w:lang w:val="pt-BR"/>
        </w:rPr>
      </w:pP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- Tên thương nhân:.................................................................................................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Địa chỉ trụ sở chính:...........................................................................................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Điện thoại:.......................................... Fax:.......................................................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Người liên hệ:...................................... Điện thoại:..............................................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Căn cứ Luật thương mại, Nghị định số 81/2018/NĐ-CP ngày 22/5/2018 của Chính phủ quy định chi tiết Luật thương mại về hoạt động xúc tiến thương mại;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Căn cứ vào công văn số................ngày........tháng.......năm........của Sở Công Thương xác nhận việc thực hiện chương trình khuyến mại (tên chương trình khuyến mại, thời gian, địa bàn khuyến mại);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(Tên thương nhân) đăng ký sửa đổi, bổ sung nội dung của chương trình khuyến mại trên như sau:...............................................................................................................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Lý do điều chỉnh:....................................................................................................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Mọi nội dung khác của chương trình khuyến mại này giữ nguyên.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(Tên thương nhân) cam kết: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Thông báo công khai thông tin về chương trình khuyến mại (đã được sửa đổi, bổ sung nội dung) theo quy định.</w:t>
      </w:r>
    </w:p>
    <w:p>
      <w:pPr>
        <w:shd w:val="clear" w:color="auto" w:fill="FFFFFF"/>
        <w:spacing w:before="120" w:after="120"/>
        <w:rPr>
          <w:spacing w:val="-4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pacing w:val="-4"/>
          <w:sz w:val="26"/>
          <w:szCs w:val="26"/>
          <w:lang w:val="pt-BR"/>
        </w:rPr>
        <w:t>- Đảm bảo đầy đủ quyền lợi của khách hàng đã tham gia chương trình khuyến mại.</w:t>
      </w:r>
    </w:p>
    <w:p>
      <w:pPr>
        <w:shd w:val="clear" w:color="auto" w:fill="FFFFFF"/>
        <w:spacing w:before="120" w:after="120"/>
        <w:rPr>
          <w:spacing w:val="-4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pacing w:val="-4"/>
          <w:sz w:val="26"/>
          <w:szCs w:val="26"/>
          <w:lang w:val="pt-BR"/>
        </w:rPr>
        <w:t>- Thực hiện chương trình khuyến mại đúng theo quy định của pháp luật hiện hành.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(Các cam kết khác....)</w:t>
      </w:r>
    </w:p>
    <w:p>
      <w:pPr>
        <w:shd w:val="clear" w:color="auto" w:fill="FFFFFF"/>
        <w:tabs>
          <w:tab w:val="left" w:pos="180"/>
        </w:tabs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           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</w:t>
      </w:r>
      <w:r>
        <w:rPr>
          <w:b/>
          <w:sz w:val="26"/>
          <w:szCs w:val="26"/>
          <w:lang w:val="pt-BR"/>
        </w:rPr>
        <w:t>Đại diện theo pháp luật của thương nhân</w:t>
      </w:r>
    </w:p>
    <w:p>
      <w:pPr>
        <w:shd w:val="clear" w:color="auto" w:fill="FFFFFF"/>
        <w:tabs>
          <w:tab w:val="left" w:pos="180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(Ký tên &amp; đóng dấu)</w:t>
      </w:r>
    </w:p>
    <w:p>
      <w:pPr>
        <w:shd w:val="clear" w:color="auto" w:fill="FFFFFF"/>
        <w:spacing w:after="120"/>
        <w:rPr>
          <w:sz w:val="26"/>
          <w:szCs w:val="26"/>
          <w:lang w:val="pt-BR"/>
        </w:rPr>
      </w:pPr>
    </w:p>
    <w:p>
      <w:pPr>
        <w:jc w:val="right"/>
        <w:rPr>
          <w:sz w:val="26"/>
          <w:szCs w:val="26"/>
          <w:lang w:val="pt-BR"/>
        </w:rPr>
      </w:pPr>
    </w:p>
    <w:p>
      <w:pPr>
        <w:jc w:val="right"/>
        <w:rPr>
          <w:sz w:val="26"/>
          <w:szCs w:val="26"/>
          <w:lang w:val="pt-BR"/>
        </w:rPr>
      </w:pPr>
    </w:p>
    <w:p>
      <w:pPr>
        <w:jc w:val="right"/>
        <w:rPr>
          <w:sz w:val="26"/>
          <w:szCs w:val="26"/>
          <w:lang w:val="pt-BR"/>
        </w:rPr>
      </w:pPr>
    </w:p>
    <w:p>
      <w:pPr>
        <w:rPr>
          <w:b/>
          <w:sz w:val="26"/>
          <w:szCs w:val="26"/>
          <w:lang w:val="pt-BR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>ghostviet.com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2018-07-18T08:40:00Z</dcterms:created>
  <dcterms:modified xsi:type="dcterms:W3CDTF">2018-07-18T08:41:00Z</dcterms:modified>
</cp:coreProperties>
</file>